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6DA9" w:rsidRDefault="00C06DA9" w:rsidP="00C06DA9">
      <w:pPr>
        <w:rPr>
          <w:rFonts w:ascii="Verdana" w:hAnsi="Verdana"/>
          <w:sz w:val="36"/>
          <w:szCs w:val="36"/>
        </w:rPr>
      </w:pPr>
      <w:r>
        <w:rPr>
          <w:noProof/>
          <w:lang w:eastAsia="it-IT"/>
        </w:rPr>
        <w:drawing>
          <wp:inline distT="0" distB="0" distL="0" distR="0" wp14:anchorId="38FFDE6B" wp14:editId="4B04736E">
            <wp:extent cx="2143125" cy="2133600"/>
            <wp:effectExtent l="0" t="0" r="9525" b="0"/>
            <wp:docPr id="26" name="Immagine 26" descr="Risultati immagini per simbolo uni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sultati immagini per simbolo unit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43125" cy="2133600"/>
                    </a:xfrm>
                    <a:prstGeom prst="rect">
                      <a:avLst/>
                    </a:prstGeom>
                    <a:noFill/>
                    <a:ln>
                      <a:noFill/>
                    </a:ln>
                  </pic:spPr>
                </pic:pic>
              </a:graphicData>
            </a:graphic>
          </wp:inline>
        </w:drawing>
      </w:r>
    </w:p>
    <w:p w:rsidR="00C06DA9" w:rsidRDefault="00C06DA9" w:rsidP="00C06DA9">
      <w:pPr>
        <w:rPr>
          <w:rFonts w:ascii="Verdana" w:hAnsi="Verdana"/>
          <w:sz w:val="36"/>
          <w:szCs w:val="36"/>
        </w:rPr>
      </w:pPr>
    </w:p>
    <w:p w:rsidR="00F404AB" w:rsidRPr="00C06DA9" w:rsidRDefault="009452A6" w:rsidP="00C06DA9">
      <w:pPr>
        <w:jc w:val="center"/>
      </w:pPr>
      <w:r w:rsidRPr="009452A6">
        <w:rPr>
          <w:rFonts w:ascii="Verdana" w:hAnsi="Verdana"/>
          <w:sz w:val="36"/>
          <w:szCs w:val="36"/>
        </w:rPr>
        <w:t>UNIVERSITA’ DEGLI STUDI DI TORINO</w:t>
      </w:r>
    </w:p>
    <w:p w:rsidR="009452A6" w:rsidRDefault="009452A6" w:rsidP="009452A6">
      <w:pPr>
        <w:tabs>
          <w:tab w:val="left" w:pos="2550"/>
        </w:tabs>
        <w:jc w:val="center"/>
      </w:pPr>
    </w:p>
    <w:p w:rsidR="007D4D82" w:rsidRDefault="009452A6" w:rsidP="00C06DA9">
      <w:pPr>
        <w:tabs>
          <w:tab w:val="left" w:pos="2550"/>
        </w:tabs>
        <w:jc w:val="center"/>
        <w:rPr>
          <w:rFonts w:ascii="Verdana" w:hAnsi="Verdana"/>
          <w:sz w:val="24"/>
          <w:szCs w:val="24"/>
        </w:rPr>
      </w:pPr>
      <w:r w:rsidRPr="009452A6">
        <w:rPr>
          <w:rFonts w:ascii="Verdana" w:hAnsi="Verdana"/>
          <w:sz w:val="24"/>
          <w:szCs w:val="24"/>
        </w:rPr>
        <w:t>CORSO DI LAUREA IN SCIENZE DELL’EDUCAZIONE</w:t>
      </w:r>
    </w:p>
    <w:p w:rsidR="009452A6" w:rsidRPr="009452A6" w:rsidRDefault="009452A6" w:rsidP="00C06DA9">
      <w:pPr>
        <w:tabs>
          <w:tab w:val="left" w:pos="2550"/>
        </w:tabs>
        <w:jc w:val="center"/>
        <w:rPr>
          <w:rFonts w:ascii="Verdana" w:hAnsi="Verdana"/>
          <w:sz w:val="24"/>
          <w:szCs w:val="24"/>
        </w:rPr>
      </w:pPr>
      <w:r w:rsidRPr="009452A6">
        <w:rPr>
          <w:rFonts w:ascii="Verdana" w:hAnsi="Verdana"/>
          <w:sz w:val="24"/>
          <w:szCs w:val="24"/>
        </w:rPr>
        <w:t xml:space="preserve"> (ASILI NIDI E COMUNITA’ INFANTILI)</w:t>
      </w:r>
    </w:p>
    <w:p w:rsidR="009452A6" w:rsidRPr="009452A6" w:rsidRDefault="009452A6" w:rsidP="009452A6">
      <w:pPr>
        <w:tabs>
          <w:tab w:val="left" w:pos="2550"/>
        </w:tabs>
        <w:jc w:val="center"/>
        <w:rPr>
          <w:rFonts w:ascii="Verdana" w:hAnsi="Verdana"/>
          <w:sz w:val="24"/>
          <w:szCs w:val="24"/>
        </w:rPr>
      </w:pPr>
    </w:p>
    <w:p w:rsidR="009452A6" w:rsidRPr="009452A6" w:rsidRDefault="009452A6" w:rsidP="009452A6">
      <w:pPr>
        <w:tabs>
          <w:tab w:val="left" w:pos="2550"/>
        </w:tabs>
        <w:jc w:val="center"/>
        <w:rPr>
          <w:rFonts w:ascii="Verdana" w:hAnsi="Verdana"/>
          <w:sz w:val="24"/>
          <w:szCs w:val="24"/>
        </w:rPr>
      </w:pPr>
      <w:r w:rsidRPr="009452A6">
        <w:rPr>
          <w:rFonts w:ascii="Verdana" w:hAnsi="Verdana"/>
          <w:sz w:val="24"/>
          <w:szCs w:val="24"/>
        </w:rPr>
        <w:t>ANNO ACCADEMICO 2016/2017</w:t>
      </w:r>
    </w:p>
    <w:p w:rsidR="009452A6" w:rsidRPr="009452A6" w:rsidRDefault="009452A6" w:rsidP="009452A6">
      <w:pPr>
        <w:tabs>
          <w:tab w:val="left" w:pos="2550"/>
        </w:tabs>
        <w:jc w:val="center"/>
        <w:rPr>
          <w:rFonts w:ascii="Verdana" w:hAnsi="Verdana"/>
          <w:sz w:val="24"/>
          <w:szCs w:val="24"/>
        </w:rPr>
      </w:pPr>
    </w:p>
    <w:p w:rsidR="009452A6" w:rsidRPr="009452A6" w:rsidRDefault="009452A6" w:rsidP="009452A6">
      <w:pPr>
        <w:tabs>
          <w:tab w:val="left" w:pos="2550"/>
        </w:tabs>
        <w:jc w:val="center"/>
        <w:rPr>
          <w:rFonts w:ascii="Verdana" w:hAnsi="Verdana"/>
          <w:sz w:val="24"/>
          <w:szCs w:val="24"/>
        </w:rPr>
      </w:pPr>
      <w:r w:rsidRPr="009452A6">
        <w:rPr>
          <w:rFonts w:ascii="Verdana" w:hAnsi="Verdana"/>
          <w:sz w:val="24"/>
          <w:szCs w:val="24"/>
        </w:rPr>
        <w:t xml:space="preserve">CORSO DI PEDAGOGIA SPERIMENTALE </w:t>
      </w:r>
    </w:p>
    <w:p w:rsidR="009452A6" w:rsidRPr="009452A6" w:rsidRDefault="009452A6" w:rsidP="009452A6">
      <w:pPr>
        <w:tabs>
          <w:tab w:val="left" w:pos="2550"/>
        </w:tabs>
        <w:jc w:val="center"/>
        <w:rPr>
          <w:rFonts w:ascii="Verdana" w:hAnsi="Verdana"/>
          <w:sz w:val="24"/>
          <w:szCs w:val="24"/>
        </w:rPr>
      </w:pPr>
    </w:p>
    <w:p w:rsidR="009452A6" w:rsidRPr="009452A6" w:rsidRDefault="009452A6" w:rsidP="009452A6">
      <w:pPr>
        <w:tabs>
          <w:tab w:val="left" w:pos="2550"/>
        </w:tabs>
        <w:jc w:val="center"/>
        <w:rPr>
          <w:rFonts w:ascii="Verdana" w:hAnsi="Verdana"/>
          <w:sz w:val="24"/>
          <w:szCs w:val="24"/>
        </w:rPr>
      </w:pPr>
      <w:r w:rsidRPr="009452A6">
        <w:rPr>
          <w:rFonts w:ascii="Verdana" w:hAnsi="Verdana"/>
          <w:sz w:val="24"/>
          <w:szCs w:val="24"/>
        </w:rPr>
        <w:t>PROFESSORE: ROBERTO TRINCHERO</w:t>
      </w:r>
    </w:p>
    <w:p w:rsidR="009452A6" w:rsidRPr="009452A6" w:rsidRDefault="009452A6" w:rsidP="009452A6">
      <w:pPr>
        <w:tabs>
          <w:tab w:val="left" w:pos="2550"/>
        </w:tabs>
        <w:jc w:val="center"/>
        <w:rPr>
          <w:rFonts w:ascii="Verdana" w:hAnsi="Verdana"/>
          <w:sz w:val="24"/>
          <w:szCs w:val="24"/>
        </w:rPr>
      </w:pPr>
    </w:p>
    <w:p w:rsidR="009452A6" w:rsidRPr="009452A6" w:rsidRDefault="009452A6" w:rsidP="009452A6">
      <w:pPr>
        <w:tabs>
          <w:tab w:val="left" w:pos="2550"/>
        </w:tabs>
        <w:jc w:val="center"/>
        <w:rPr>
          <w:rFonts w:ascii="Verdana" w:hAnsi="Verdana"/>
          <w:sz w:val="24"/>
          <w:szCs w:val="24"/>
        </w:rPr>
      </w:pPr>
      <w:r w:rsidRPr="009452A6">
        <w:rPr>
          <w:rFonts w:ascii="Verdana" w:hAnsi="Verdana"/>
          <w:sz w:val="24"/>
          <w:szCs w:val="24"/>
        </w:rPr>
        <w:t xml:space="preserve">RAPPORTO DI RICERCA EMPIRICA </w:t>
      </w:r>
    </w:p>
    <w:p w:rsidR="009452A6" w:rsidRPr="009452A6" w:rsidRDefault="009452A6" w:rsidP="009452A6">
      <w:pPr>
        <w:tabs>
          <w:tab w:val="left" w:pos="2550"/>
        </w:tabs>
        <w:jc w:val="center"/>
        <w:rPr>
          <w:rFonts w:ascii="Verdana" w:hAnsi="Verdana"/>
          <w:sz w:val="24"/>
          <w:szCs w:val="24"/>
        </w:rPr>
      </w:pPr>
      <w:r w:rsidRPr="009452A6">
        <w:rPr>
          <w:rFonts w:ascii="Verdana" w:hAnsi="Verdana"/>
          <w:sz w:val="24"/>
          <w:szCs w:val="24"/>
        </w:rPr>
        <w:t xml:space="preserve">“ABITUDINI ALIMENTARI E STILE </w:t>
      </w:r>
      <w:r w:rsidR="008510B3">
        <w:rPr>
          <w:rFonts w:ascii="Verdana" w:hAnsi="Verdana"/>
          <w:sz w:val="24"/>
          <w:szCs w:val="24"/>
        </w:rPr>
        <w:t>DI VITA DEI RAGAZZI</w:t>
      </w:r>
      <w:r w:rsidRPr="009452A6">
        <w:rPr>
          <w:rFonts w:ascii="Verdana" w:hAnsi="Verdana"/>
          <w:sz w:val="24"/>
          <w:szCs w:val="24"/>
        </w:rPr>
        <w:t>”</w:t>
      </w:r>
    </w:p>
    <w:p w:rsidR="009452A6" w:rsidRPr="009452A6" w:rsidRDefault="009452A6" w:rsidP="009452A6">
      <w:pPr>
        <w:tabs>
          <w:tab w:val="left" w:pos="2550"/>
        </w:tabs>
        <w:jc w:val="center"/>
        <w:rPr>
          <w:rFonts w:ascii="Verdana" w:hAnsi="Verdana"/>
          <w:sz w:val="24"/>
          <w:szCs w:val="24"/>
        </w:rPr>
      </w:pPr>
    </w:p>
    <w:p w:rsidR="009452A6" w:rsidRPr="009452A6" w:rsidRDefault="009452A6" w:rsidP="009452A6">
      <w:pPr>
        <w:tabs>
          <w:tab w:val="left" w:pos="2550"/>
        </w:tabs>
        <w:jc w:val="center"/>
        <w:rPr>
          <w:rFonts w:ascii="Verdana" w:hAnsi="Verdana"/>
          <w:sz w:val="24"/>
          <w:szCs w:val="24"/>
        </w:rPr>
      </w:pPr>
      <w:r w:rsidRPr="009452A6">
        <w:rPr>
          <w:rFonts w:ascii="Verdana" w:hAnsi="Verdana"/>
          <w:sz w:val="24"/>
          <w:szCs w:val="24"/>
        </w:rPr>
        <w:t>A CURA DI:</w:t>
      </w:r>
    </w:p>
    <w:p w:rsidR="009452A6" w:rsidRPr="009452A6" w:rsidRDefault="009452A6" w:rsidP="009452A6">
      <w:pPr>
        <w:tabs>
          <w:tab w:val="left" w:pos="2550"/>
        </w:tabs>
        <w:jc w:val="center"/>
        <w:rPr>
          <w:rFonts w:ascii="Verdana" w:hAnsi="Verdana"/>
          <w:sz w:val="24"/>
          <w:szCs w:val="24"/>
        </w:rPr>
      </w:pPr>
      <w:r w:rsidRPr="009452A6">
        <w:rPr>
          <w:rFonts w:ascii="Verdana" w:hAnsi="Verdana"/>
          <w:sz w:val="24"/>
          <w:szCs w:val="24"/>
        </w:rPr>
        <w:t>MUCCILLI VALERIA 785370</w:t>
      </w:r>
    </w:p>
    <w:p w:rsidR="009452A6" w:rsidRPr="009452A6" w:rsidRDefault="009452A6" w:rsidP="009452A6">
      <w:pPr>
        <w:tabs>
          <w:tab w:val="left" w:pos="2550"/>
        </w:tabs>
        <w:jc w:val="center"/>
        <w:rPr>
          <w:rFonts w:ascii="Verdana" w:hAnsi="Verdana"/>
          <w:sz w:val="24"/>
          <w:szCs w:val="24"/>
        </w:rPr>
      </w:pPr>
      <w:r w:rsidRPr="009452A6">
        <w:rPr>
          <w:rFonts w:ascii="Verdana" w:hAnsi="Verdana"/>
          <w:sz w:val="24"/>
          <w:szCs w:val="24"/>
        </w:rPr>
        <w:t>STUMENO CHIARA 784977</w:t>
      </w:r>
    </w:p>
    <w:p w:rsidR="009452A6" w:rsidRDefault="009452A6" w:rsidP="009452A6">
      <w:pPr>
        <w:tabs>
          <w:tab w:val="left" w:pos="2550"/>
        </w:tabs>
        <w:jc w:val="center"/>
      </w:pPr>
    </w:p>
    <w:p w:rsidR="009452A6" w:rsidRPr="00C06DA9" w:rsidRDefault="00C06DA9" w:rsidP="00C06DA9">
      <w:pPr>
        <w:tabs>
          <w:tab w:val="left" w:pos="2550"/>
        </w:tabs>
      </w:pPr>
      <w:r>
        <w:lastRenderedPageBreak/>
        <w:t xml:space="preserve"> </w:t>
      </w:r>
      <w:r w:rsidR="009452A6">
        <w:rPr>
          <w:rFonts w:ascii="Verdana" w:hAnsi="Verdana"/>
          <w:sz w:val="36"/>
          <w:szCs w:val="36"/>
        </w:rPr>
        <w:t>INDICE:</w:t>
      </w:r>
    </w:p>
    <w:p w:rsidR="000C7224" w:rsidRDefault="000C7224" w:rsidP="009452A6">
      <w:pPr>
        <w:tabs>
          <w:tab w:val="left" w:pos="2550"/>
        </w:tabs>
        <w:rPr>
          <w:rFonts w:ascii="Verdana" w:hAnsi="Verdana"/>
          <w:sz w:val="36"/>
          <w:szCs w:val="36"/>
        </w:rPr>
      </w:pPr>
    </w:p>
    <w:p w:rsidR="009452A6" w:rsidRPr="00D93166" w:rsidRDefault="009452A6" w:rsidP="009452A6">
      <w:pPr>
        <w:tabs>
          <w:tab w:val="left" w:pos="2550"/>
        </w:tabs>
        <w:rPr>
          <w:rFonts w:ascii="Verdana" w:hAnsi="Verdana"/>
          <w:sz w:val="36"/>
          <w:szCs w:val="36"/>
        </w:rPr>
      </w:pPr>
      <w:r>
        <w:rPr>
          <w:rFonts w:ascii="Verdana" w:hAnsi="Verdana"/>
          <w:sz w:val="36"/>
          <w:szCs w:val="36"/>
        </w:rPr>
        <w:t xml:space="preserve">FASE </w:t>
      </w:r>
      <w:r w:rsidR="000C7224">
        <w:rPr>
          <w:rFonts w:ascii="Verdana" w:hAnsi="Verdana"/>
          <w:sz w:val="36"/>
          <w:szCs w:val="36"/>
        </w:rPr>
        <w:t>1</w:t>
      </w:r>
      <w:r w:rsidR="00D93166">
        <w:rPr>
          <w:rFonts w:ascii="Verdana" w:hAnsi="Verdana"/>
          <w:sz w:val="36"/>
          <w:szCs w:val="36"/>
        </w:rPr>
        <w:t xml:space="preserve">: </w:t>
      </w:r>
      <w:r w:rsidR="000C7224">
        <w:rPr>
          <w:rFonts w:ascii="Verdana" w:hAnsi="Verdana"/>
          <w:sz w:val="28"/>
          <w:szCs w:val="28"/>
        </w:rPr>
        <w:t>PROBLEMA CONOSCITIVO,TEMA E OBBIETTIVO DI RICERCA</w:t>
      </w:r>
    </w:p>
    <w:p w:rsidR="009452A6" w:rsidRDefault="002C4826" w:rsidP="009452A6">
      <w:pPr>
        <w:tabs>
          <w:tab w:val="left" w:pos="2550"/>
        </w:tabs>
        <w:rPr>
          <w:rFonts w:ascii="Verdana" w:hAnsi="Verdana"/>
          <w:sz w:val="24"/>
          <w:szCs w:val="24"/>
        </w:rPr>
      </w:pPr>
      <w:r>
        <w:rPr>
          <w:rFonts w:ascii="Verdana" w:hAnsi="Verdana"/>
          <w:sz w:val="24"/>
          <w:szCs w:val="24"/>
        </w:rPr>
        <w:t>TEMA DI RICERCA</w:t>
      </w:r>
      <w:r w:rsidR="009452A6">
        <w:rPr>
          <w:rFonts w:ascii="Verdana" w:hAnsi="Verdana"/>
          <w:sz w:val="24"/>
          <w:szCs w:val="24"/>
        </w:rPr>
        <w:t>…………………………………………………………………………</w:t>
      </w:r>
      <w:r w:rsidR="00F2648A">
        <w:rPr>
          <w:rFonts w:ascii="Verdana" w:hAnsi="Verdana"/>
          <w:sz w:val="24"/>
          <w:szCs w:val="24"/>
        </w:rPr>
        <w:t>pag4</w:t>
      </w:r>
    </w:p>
    <w:p w:rsidR="009452A6" w:rsidRDefault="002C4826" w:rsidP="009452A6">
      <w:pPr>
        <w:rPr>
          <w:rFonts w:ascii="Verdana" w:hAnsi="Verdana"/>
          <w:sz w:val="24"/>
          <w:szCs w:val="24"/>
        </w:rPr>
      </w:pPr>
      <w:r>
        <w:rPr>
          <w:rFonts w:ascii="Verdana" w:hAnsi="Verdana"/>
          <w:sz w:val="24"/>
          <w:szCs w:val="24"/>
        </w:rPr>
        <w:t>PROBLEMA CONOSCITIVO</w:t>
      </w:r>
      <w:r w:rsidR="009452A6">
        <w:rPr>
          <w:rFonts w:ascii="Verdana" w:hAnsi="Verdana"/>
          <w:sz w:val="24"/>
          <w:szCs w:val="24"/>
        </w:rPr>
        <w:t>……………………………………………………………………………………..</w:t>
      </w:r>
      <w:r w:rsidR="00F2648A">
        <w:rPr>
          <w:rFonts w:ascii="Verdana" w:hAnsi="Verdana"/>
          <w:sz w:val="24"/>
          <w:szCs w:val="24"/>
        </w:rPr>
        <w:t>pag4</w:t>
      </w:r>
    </w:p>
    <w:p w:rsidR="009452A6" w:rsidRDefault="009452A6" w:rsidP="009452A6">
      <w:pPr>
        <w:rPr>
          <w:rFonts w:ascii="Verdana" w:hAnsi="Verdana"/>
          <w:sz w:val="24"/>
          <w:szCs w:val="24"/>
        </w:rPr>
      </w:pPr>
      <w:r>
        <w:rPr>
          <w:rFonts w:ascii="Verdana" w:hAnsi="Verdana"/>
          <w:sz w:val="24"/>
          <w:szCs w:val="24"/>
        </w:rPr>
        <w:t>OBBIETTIVO DI RICERCA………………………………………………………………………….</w:t>
      </w:r>
      <w:r w:rsidR="00F2648A">
        <w:rPr>
          <w:rFonts w:ascii="Verdana" w:hAnsi="Verdana"/>
          <w:sz w:val="24"/>
          <w:szCs w:val="24"/>
        </w:rPr>
        <w:t>pag4</w:t>
      </w:r>
    </w:p>
    <w:p w:rsidR="000C7224" w:rsidRPr="00D93166" w:rsidRDefault="000C7224" w:rsidP="009452A6">
      <w:pPr>
        <w:rPr>
          <w:rFonts w:ascii="Verdana" w:hAnsi="Verdana"/>
          <w:sz w:val="36"/>
          <w:szCs w:val="36"/>
        </w:rPr>
      </w:pPr>
      <w:r>
        <w:rPr>
          <w:rFonts w:ascii="Verdana" w:hAnsi="Verdana"/>
          <w:sz w:val="36"/>
          <w:szCs w:val="36"/>
        </w:rPr>
        <w:t>FASE 2:</w:t>
      </w:r>
      <w:r w:rsidR="00D93166">
        <w:rPr>
          <w:rFonts w:ascii="Verdana" w:hAnsi="Verdana"/>
          <w:sz w:val="36"/>
          <w:szCs w:val="36"/>
        </w:rPr>
        <w:t xml:space="preserve"> </w:t>
      </w:r>
      <w:r>
        <w:rPr>
          <w:rFonts w:ascii="Verdana" w:hAnsi="Verdana"/>
          <w:sz w:val="28"/>
          <w:szCs w:val="28"/>
        </w:rPr>
        <w:t xml:space="preserve">COSTRUZIONE DEL QUADRO TEORICO </w:t>
      </w:r>
    </w:p>
    <w:p w:rsidR="000C7224" w:rsidRDefault="000C7224" w:rsidP="009452A6">
      <w:pPr>
        <w:rPr>
          <w:rFonts w:ascii="Verdana" w:hAnsi="Verdana"/>
          <w:sz w:val="24"/>
          <w:szCs w:val="24"/>
        </w:rPr>
      </w:pPr>
      <w:r>
        <w:rPr>
          <w:rFonts w:ascii="Verdana" w:hAnsi="Verdana"/>
          <w:sz w:val="24"/>
          <w:szCs w:val="24"/>
        </w:rPr>
        <w:t>QUADRO TEORICO…………………………………………………………………………………….</w:t>
      </w:r>
      <w:r w:rsidR="00F2648A">
        <w:rPr>
          <w:rFonts w:ascii="Verdana" w:hAnsi="Verdana"/>
          <w:sz w:val="24"/>
          <w:szCs w:val="24"/>
        </w:rPr>
        <w:t>pag4</w:t>
      </w:r>
    </w:p>
    <w:p w:rsidR="000C7224" w:rsidRDefault="000C7224" w:rsidP="000C7224">
      <w:pPr>
        <w:rPr>
          <w:rFonts w:ascii="Verdana" w:hAnsi="Verdana"/>
          <w:sz w:val="24"/>
          <w:szCs w:val="24"/>
        </w:rPr>
      </w:pPr>
      <w:r>
        <w:rPr>
          <w:rFonts w:ascii="Verdana" w:hAnsi="Verdana"/>
          <w:sz w:val="24"/>
          <w:szCs w:val="24"/>
        </w:rPr>
        <w:t>BIBLIOGRAFIA…………………………………………………………………………………………..</w:t>
      </w:r>
      <w:r w:rsidR="00F2648A">
        <w:rPr>
          <w:rFonts w:ascii="Verdana" w:hAnsi="Verdana"/>
          <w:sz w:val="24"/>
          <w:szCs w:val="24"/>
        </w:rPr>
        <w:t>pag7</w:t>
      </w:r>
    </w:p>
    <w:p w:rsidR="000C7224" w:rsidRDefault="000C7224" w:rsidP="000C7224">
      <w:pPr>
        <w:rPr>
          <w:rFonts w:ascii="Verdana" w:hAnsi="Verdana"/>
          <w:sz w:val="24"/>
          <w:szCs w:val="24"/>
        </w:rPr>
      </w:pPr>
      <w:r>
        <w:rPr>
          <w:rFonts w:ascii="Verdana" w:hAnsi="Verdana"/>
          <w:sz w:val="24"/>
          <w:szCs w:val="24"/>
        </w:rPr>
        <w:t>SITOGRAFIA………………………………………………………………………………………………</w:t>
      </w:r>
      <w:r w:rsidR="00F2648A">
        <w:rPr>
          <w:rFonts w:ascii="Verdana" w:hAnsi="Verdana"/>
          <w:sz w:val="24"/>
          <w:szCs w:val="24"/>
        </w:rPr>
        <w:t>pag7</w:t>
      </w:r>
    </w:p>
    <w:p w:rsidR="000C7224" w:rsidRPr="00D93166" w:rsidRDefault="00D24607" w:rsidP="000C7224">
      <w:pPr>
        <w:rPr>
          <w:rFonts w:ascii="Verdana" w:hAnsi="Verdana"/>
          <w:sz w:val="36"/>
          <w:szCs w:val="36"/>
        </w:rPr>
      </w:pPr>
      <w:r>
        <w:rPr>
          <w:rFonts w:ascii="Verdana" w:hAnsi="Verdana"/>
          <w:sz w:val="36"/>
          <w:szCs w:val="36"/>
        </w:rPr>
        <w:t>FASE 3</w:t>
      </w:r>
      <w:r w:rsidR="000C7224">
        <w:rPr>
          <w:rFonts w:ascii="Verdana" w:hAnsi="Verdana"/>
          <w:sz w:val="36"/>
          <w:szCs w:val="36"/>
        </w:rPr>
        <w:t>:</w:t>
      </w:r>
      <w:r w:rsidR="00D93166">
        <w:rPr>
          <w:rFonts w:ascii="Verdana" w:hAnsi="Verdana"/>
          <w:sz w:val="36"/>
          <w:szCs w:val="36"/>
        </w:rPr>
        <w:t xml:space="preserve"> </w:t>
      </w:r>
      <w:r w:rsidR="000C7224">
        <w:rPr>
          <w:rFonts w:ascii="Verdana" w:hAnsi="Verdana"/>
          <w:sz w:val="28"/>
          <w:szCs w:val="28"/>
        </w:rPr>
        <w:t>FORMULAZIONE DELLE  IPOTESI DI LAVORO E IDENTIFICAZIOENE DI FATTORI DIPENDENTI E INDIPENDENTI</w:t>
      </w:r>
    </w:p>
    <w:p w:rsidR="000C7224" w:rsidRDefault="000C7224" w:rsidP="000C7224">
      <w:pPr>
        <w:rPr>
          <w:rFonts w:ascii="Verdana" w:hAnsi="Verdana"/>
          <w:sz w:val="24"/>
          <w:szCs w:val="24"/>
        </w:rPr>
      </w:pPr>
      <w:r>
        <w:rPr>
          <w:rFonts w:ascii="Verdana" w:hAnsi="Verdana"/>
          <w:sz w:val="24"/>
          <w:szCs w:val="24"/>
        </w:rPr>
        <w:t>IPOTESI DI LAVORO…………………………………………………………………………………</w:t>
      </w:r>
      <w:r w:rsidR="00F2648A">
        <w:rPr>
          <w:rFonts w:ascii="Verdana" w:hAnsi="Verdana"/>
          <w:sz w:val="24"/>
          <w:szCs w:val="24"/>
        </w:rPr>
        <w:t>pag7</w:t>
      </w:r>
    </w:p>
    <w:p w:rsidR="000C7224" w:rsidRDefault="000C7224" w:rsidP="000C7224">
      <w:pPr>
        <w:rPr>
          <w:rFonts w:ascii="Verdana" w:hAnsi="Verdana"/>
          <w:sz w:val="24"/>
          <w:szCs w:val="24"/>
        </w:rPr>
      </w:pPr>
      <w:r>
        <w:rPr>
          <w:rFonts w:ascii="Verdana" w:hAnsi="Verdana"/>
          <w:sz w:val="24"/>
          <w:szCs w:val="24"/>
        </w:rPr>
        <w:t>FATTORI…………………………………………………………………………………………………..</w:t>
      </w:r>
      <w:r w:rsidR="00F2648A">
        <w:rPr>
          <w:rFonts w:ascii="Verdana" w:hAnsi="Verdana"/>
          <w:sz w:val="24"/>
          <w:szCs w:val="24"/>
        </w:rPr>
        <w:t>pag7</w:t>
      </w:r>
    </w:p>
    <w:p w:rsidR="00D24607" w:rsidRPr="00D93166" w:rsidRDefault="00D24607" w:rsidP="00D24607">
      <w:pPr>
        <w:rPr>
          <w:rFonts w:ascii="Verdana" w:hAnsi="Verdana"/>
          <w:sz w:val="36"/>
          <w:szCs w:val="36"/>
        </w:rPr>
      </w:pPr>
      <w:r>
        <w:rPr>
          <w:rFonts w:ascii="Verdana" w:hAnsi="Verdana"/>
          <w:sz w:val="36"/>
          <w:szCs w:val="36"/>
        </w:rPr>
        <w:t xml:space="preserve">FASE 4: </w:t>
      </w:r>
      <w:r>
        <w:rPr>
          <w:rFonts w:ascii="Verdana" w:hAnsi="Verdana"/>
          <w:sz w:val="28"/>
          <w:szCs w:val="28"/>
        </w:rPr>
        <w:t>SCELTA DELLA STRATEGIA DI RICERCA</w:t>
      </w:r>
    </w:p>
    <w:p w:rsidR="00D24607" w:rsidRDefault="00D24607" w:rsidP="00D24607">
      <w:pPr>
        <w:rPr>
          <w:rFonts w:ascii="Verdana" w:hAnsi="Verdana"/>
          <w:sz w:val="24"/>
          <w:szCs w:val="24"/>
        </w:rPr>
      </w:pPr>
      <w:r>
        <w:rPr>
          <w:rFonts w:ascii="Verdana" w:hAnsi="Verdana"/>
          <w:sz w:val="24"/>
          <w:szCs w:val="24"/>
        </w:rPr>
        <w:t>STRATEGIA DI RICERCA……………………………………………………………………………</w:t>
      </w:r>
      <w:r w:rsidR="00F2648A">
        <w:rPr>
          <w:rFonts w:ascii="Verdana" w:hAnsi="Verdana"/>
          <w:sz w:val="24"/>
          <w:szCs w:val="24"/>
        </w:rPr>
        <w:t>pag8</w:t>
      </w:r>
    </w:p>
    <w:p w:rsidR="00D93166" w:rsidRDefault="00D93166" w:rsidP="00D24607">
      <w:pPr>
        <w:rPr>
          <w:rFonts w:ascii="Verdana" w:hAnsi="Verdana"/>
          <w:sz w:val="36"/>
          <w:szCs w:val="36"/>
        </w:rPr>
      </w:pPr>
      <w:r>
        <w:rPr>
          <w:rFonts w:ascii="Verdana" w:hAnsi="Verdana"/>
          <w:sz w:val="36"/>
          <w:szCs w:val="36"/>
        </w:rPr>
        <w:t>FASE 5:</w:t>
      </w:r>
    </w:p>
    <w:p w:rsidR="000C7224" w:rsidRPr="00D93166" w:rsidRDefault="000C7224" w:rsidP="000C7224">
      <w:pPr>
        <w:rPr>
          <w:rFonts w:ascii="Verdana" w:hAnsi="Verdana"/>
          <w:sz w:val="36"/>
          <w:szCs w:val="36"/>
        </w:rPr>
      </w:pPr>
      <w:r w:rsidRPr="000C7224">
        <w:rPr>
          <w:rFonts w:ascii="Verdana" w:hAnsi="Verdana"/>
          <w:sz w:val="28"/>
          <w:szCs w:val="28"/>
        </w:rPr>
        <w:t>DEFINIZIONE OPERATIVA DEI FATTORI</w:t>
      </w:r>
      <w:r>
        <w:rPr>
          <w:rFonts w:ascii="Verdana" w:hAnsi="Verdana"/>
          <w:sz w:val="28"/>
          <w:szCs w:val="28"/>
        </w:rPr>
        <w:t>………………………………</w:t>
      </w:r>
      <w:r w:rsidR="00F2648A">
        <w:rPr>
          <w:rFonts w:ascii="Verdana" w:hAnsi="Verdana"/>
          <w:sz w:val="28"/>
          <w:szCs w:val="28"/>
        </w:rPr>
        <w:t>pag9</w:t>
      </w:r>
    </w:p>
    <w:p w:rsidR="00D93166" w:rsidRDefault="000C7224" w:rsidP="000C7224">
      <w:pPr>
        <w:rPr>
          <w:rFonts w:ascii="Verdana" w:hAnsi="Verdana"/>
          <w:sz w:val="28"/>
          <w:szCs w:val="28"/>
        </w:rPr>
      </w:pPr>
      <w:r>
        <w:rPr>
          <w:rFonts w:ascii="Verdana" w:hAnsi="Verdana"/>
          <w:sz w:val="36"/>
          <w:szCs w:val="36"/>
        </w:rPr>
        <w:t>FASE 6:</w:t>
      </w:r>
      <w:r w:rsidR="00D93166">
        <w:rPr>
          <w:rFonts w:ascii="Verdana" w:hAnsi="Verdana"/>
          <w:sz w:val="36"/>
          <w:szCs w:val="36"/>
        </w:rPr>
        <w:t xml:space="preserve"> </w:t>
      </w:r>
      <w:r w:rsidR="00D93166">
        <w:rPr>
          <w:rFonts w:ascii="Verdana" w:hAnsi="Verdana"/>
          <w:sz w:val="28"/>
          <w:szCs w:val="28"/>
        </w:rPr>
        <w:t xml:space="preserve">DEFINIZIONE POPOLAZIONE DI RIFERIMENTO, NUMEROSITA’ DEL CAMPIONE E TIPOLOGIA DI CAMPIONAMENTO </w:t>
      </w:r>
    </w:p>
    <w:p w:rsidR="00D93166" w:rsidRDefault="00D93166" w:rsidP="000C7224">
      <w:pPr>
        <w:rPr>
          <w:rFonts w:ascii="Verdana" w:hAnsi="Verdana"/>
          <w:sz w:val="24"/>
          <w:szCs w:val="24"/>
        </w:rPr>
      </w:pPr>
      <w:r>
        <w:rPr>
          <w:rFonts w:ascii="Verdana" w:hAnsi="Verdana"/>
          <w:sz w:val="24"/>
          <w:szCs w:val="24"/>
        </w:rPr>
        <w:t>POPOLAZIONE DI RIFERIMENTO…………………………………………………………..</w:t>
      </w:r>
      <w:r w:rsidR="00F2648A">
        <w:rPr>
          <w:rFonts w:ascii="Verdana" w:hAnsi="Verdana"/>
          <w:sz w:val="24"/>
          <w:szCs w:val="24"/>
        </w:rPr>
        <w:t>pag10</w:t>
      </w:r>
    </w:p>
    <w:p w:rsidR="00D93166" w:rsidRDefault="00D93166" w:rsidP="000C7224">
      <w:pPr>
        <w:rPr>
          <w:rFonts w:ascii="Verdana" w:hAnsi="Verdana"/>
          <w:sz w:val="24"/>
          <w:szCs w:val="24"/>
        </w:rPr>
      </w:pPr>
      <w:r>
        <w:rPr>
          <w:rFonts w:ascii="Verdana" w:hAnsi="Verdana"/>
          <w:sz w:val="24"/>
          <w:szCs w:val="24"/>
        </w:rPr>
        <w:t>NUMEROSITA’ DEL CAMPIONE…………………………………………………………………</w:t>
      </w:r>
      <w:r w:rsidR="00F2648A">
        <w:rPr>
          <w:rFonts w:ascii="Verdana" w:hAnsi="Verdana"/>
          <w:sz w:val="24"/>
          <w:szCs w:val="24"/>
        </w:rPr>
        <w:t>pag10</w:t>
      </w:r>
    </w:p>
    <w:p w:rsidR="00D93166" w:rsidRDefault="00D93166" w:rsidP="000C7224">
      <w:pPr>
        <w:rPr>
          <w:rFonts w:ascii="Verdana" w:hAnsi="Verdana"/>
          <w:sz w:val="24"/>
          <w:szCs w:val="24"/>
        </w:rPr>
      </w:pPr>
      <w:r>
        <w:rPr>
          <w:rFonts w:ascii="Verdana" w:hAnsi="Verdana"/>
          <w:sz w:val="24"/>
          <w:szCs w:val="24"/>
        </w:rPr>
        <w:t>TIPOLOGIA DI CAMPIONAMENTO……………………………………………………………..</w:t>
      </w:r>
      <w:r w:rsidR="00F2648A">
        <w:rPr>
          <w:rFonts w:ascii="Verdana" w:hAnsi="Verdana"/>
          <w:sz w:val="24"/>
          <w:szCs w:val="24"/>
        </w:rPr>
        <w:t>pag10</w:t>
      </w:r>
    </w:p>
    <w:p w:rsidR="00D93166" w:rsidRDefault="00D93166" w:rsidP="000C7224">
      <w:pPr>
        <w:rPr>
          <w:rFonts w:ascii="Verdana" w:hAnsi="Verdana"/>
          <w:sz w:val="28"/>
          <w:szCs w:val="28"/>
        </w:rPr>
      </w:pPr>
      <w:r>
        <w:rPr>
          <w:rFonts w:ascii="Verdana" w:hAnsi="Verdana"/>
          <w:sz w:val="36"/>
          <w:szCs w:val="36"/>
        </w:rPr>
        <w:lastRenderedPageBreak/>
        <w:t xml:space="preserve">FASE 7: </w:t>
      </w:r>
      <w:r>
        <w:rPr>
          <w:rFonts w:ascii="Verdana" w:hAnsi="Verdana"/>
          <w:sz w:val="28"/>
          <w:szCs w:val="28"/>
        </w:rPr>
        <w:t>DEFINIZIONE DELLE TECNICHE DI RIVELAZIONE DEI DATI E COSTRUZIONE DEI RELATIVI STRUMENTI</w:t>
      </w:r>
    </w:p>
    <w:p w:rsidR="00D93166" w:rsidRDefault="00D93166" w:rsidP="000C7224">
      <w:pPr>
        <w:rPr>
          <w:rFonts w:ascii="Verdana" w:hAnsi="Verdana"/>
          <w:sz w:val="24"/>
          <w:szCs w:val="24"/>
        </w:rPr>
      </w:pPr>
      <w:r>
        <w:rPr>
          <w:rFonts w:ascii="Verdana" w:hAnsi="Verdana"/>
          <w:sz w:val="24"/>
          <w:szCs w:val="24"/>
        </w:rPr>
        <w:t>TECNICHE DI RILEVAZIONE DEI DATI………………………………………………….</w:t>
      </w:r>
      <w:r w:rsidR="00F2648A">
        <w:rPr>
          <w:rFonts w:ascii="Verdana" w:hAnsi="Verdana"/>
          <w:sz w:val="24"/>
          <w:szCs w:val="24"/>
        </w:rPr>
        <w:t>pag11</w:t>
      </w:r>
    </w:p>
    <w:p w:rsidR="00D93166" w:rsidRDefault="00D93166" w:rsidP="000C7224">
      <w:pPr>
        <w:rPr>
          <w:rFonts w:ascii="Verdana" w:hAnsi="Verdana"/>
          <w:sz w:val="24"/>
          <w:szCs w:val="24"/>
        </w:rPr>
      </w:pPr>
      <w:r>
        <w:rPr>
          <w:rFonts w:ascii="Verdana" w:hAnsi="Verdana"/>
          <w:sz w:val="24"/>
          <w:szCs w:val="24"/>
        </w:rPr>
        <w:t>STRUMENTI DI RILEVAZIONE DEI DATI……………………………………………….</w:t>
      </w:r>
      <w:r w:rsidR="00F2648A">
        <w:rPr>
          <w:rFonts w:ascii="Verdana" w:hAnsi="Verdana"/>
          <w:sz w:val="24"/>
          <w:szCs w:val="24"/>
        </w:rPr>
        <w:t>pag11</w:t>
      </w:r>
    </w:p>
    <w:p w:rsidR="00D93166" w:rsidRDefault="00D93166" w:rsidP="000C7224">
      <w:pPr>
        <w:rPr>
          <w:rFonts w:ascii="Verdana" w:hAnsi="Verdana"/>
          <w:sz w:val="36"/>
          <w:szCs w:val="36"/>
        </w:rPr>
      </w:pPr>
      <w:r>
        <w:rPr>
          <w:rFonts w:ascii="Verdana" w:hAnsi="Verdana"/>
          <w:sz w:val="36"/>
          <w:szCs w:val="36"/>
        </w:rPr>
        <w:t>FASE 8:</w:t>
      </w:r>
    </w:p>
    <w:p w:rsidR="00D93166" w:rsidRDefault="00D93166" w:rsidP="000C7224">
      <w:pPr>
        <w:rPr>
          <w:rFonts w:ascii="Verdana" w:hAnsi="Verdana"/>
          <w:sz w:val="28"/>
          <w:szCs w:val="28"/>
        </w:rPr>
      </w:pPr>
      <w:r w:rsidRPr="00D93166">
        <w:rPr>
          <w:rFonts w:ascii="Verdana" w:hAnsi="Verdana"/>
          <w:sz w:val="28"/>
          <w:szCs w:val="28"/>
        </w:rPr>
        <w:t xml:space="preserve">DEFINIZIONE </w:t>
      </w:r>
      <w:r w:rsidR="00576ACB">
        <w:rPr>
          <w:rFonts w:ascii="Verdana" w:hAnsi="Verdana"/>
          <w:sz w:val="28"/>
          <w:szCs w:val="28"/>
        </w:rPr>
        <w:t>DEL PIANO DI RACCOLTA DEI DATI</w:t>
      </w:r>
      <w:r>
        <w:rPr>
          <w:rFonts w:ascii="Verdana" w:hAnsi="Verdana"/>
          <w:sz w:val="28"/>
          <w:szCs w:val="28"/>
        </w:rPr>
        <w:t>…………………………………………………………………………………</w:t>
      </w:r>
      <w:r w:rsidR="00F2648A">
        <w:rPr>
          <w:rFonts w:ascii="Verdana" w:hAnsi="Verdana"/>
          <w:sz w:val="28"/>
          <w:szCs w:val="28"/>
        </w:rPr>
        <w:t>pag14</w:t>
      </w:r>
    </w:p>
    <w:p w:rsidR="00D93166" w:rsidRDefault="00D93166" w:rsidP="000C7224">
      <w:pPr>
        <w:rPr>
          <w:rFonts w:ascii="Verdana" w:hAnsi="Verdana"/>
          <w:sz w:val="28"/>
          <w:szCs w:val="28"/>
        </w:rPr>
      </w:pPr>
      <w:r>
        <w:rPr>
          <w:rFonts w:ascii="Verdana" w:hAnsi="Verdana"/>
          <w:sz w:val="36"/>
          <w:szCs w:val="36"/>
        </w:rPr>
        <w:t xml:space="preserve">FASE 9: </w:t>
      </w:r>
      <w:r>
        <w:rPr>
          <w:rFonts w:ascii="Verdana" w:hAnsi="Verdana"/>
          <w:sz w:val="28"/>
          <w:szCs w:val="28"/>
        </w:rPr>
        <w:t>ANALISI DEI DATI, CONTROLLO DELLE  IPOTESI E INTERPRETAZIONE DEI RISULTATI</w:t>
      </w:r>
    </w:p>
    <w:p w:rsidR="00D93166" w:rsidRDefault="00D93166" w:rsidP="000C7224">
      <w:pPr>
        <w:rPr>
          <w:rFonts w:ascii="Verdana" w:hAnsi="Verdana"/>
          <w:sz w:val="24"/>
          <w:szCs w:val="24"/>
        </w:rPr>
      </w:pPr>
      <w:r>
        <w:rPr>
          <w:rFonts w:ascii="Verdana" w:hAnsi="Verdana"/>
          <w:sz w:val="24"/>
          <w:szCs w:val="24"/>
        </w:rPr>
        <w:t>ANALISI MONOVARIATA…………………………………………………………………………</w:t>
      </w:r>
      <w:r w:rsidR="00F2648A">
        <w:rPr>
          <w:rFonts w:ascii="Verdana" w:hAnsi="Verdana"/>
          <w:sz w:val="24"/>
          <w:szCs w:val="24"/>
        </w:rPr>
        <w:t>pag15</w:t>
      </w:r>
    </w:p>
    <w:p w:rsidR="00D93166" w:rsidRDefault="00D93166" w:rsidP="000C7224">
      <w:pPr>
        <w:rPr>
          <w:rFonts w:ascii="Verdana" w:hAnsi="Verdana"/>
          <w:sz w:val="24"/>
          <w:szCs w:val="24"/>
        </w:rPr>
      </w:pPr>
      <w:r>
        <w:rPr>
          <w:rFonts w:ascii="Verdana" w:hAnsi="Verdana"/>
          <w:sz w:val="24"/>
          <w:szCs w:val="24"/>
        </w:rPr>
        <w:t>ANALISI BIVARIATA……………………………………………………………………………….</w:t>
      </w:r>
      <w:r w:rsidR="00F2648A">
        <w:rPr>
          <w:rFonts w:ascii="Verdana" w:hAnsi="Verdana"/>
          <w:sz w:val="24"/>
          <w:szCs w:val="24"/>
        </w:rPr>
        <w:t>pag25</w:t>
      </w:r>
    </w:p>
    <w:p w:rsidR="00D93166" w:rsidRDefault="00D93166" w:rsidP="000C7224">
      <w:pPr>
        <w:rPr>
          <w:rFonts w:ascii="Verdana" w:hAnsi="Verdana"/>
          <w:sz w:val="24"/>
          <w:szCs w:val="24"/>
        </w:rPr>
      </w:pPr>
      <w:r>
        <w:rPr>
          <w:rFonts w:ascii="Verdana" w:hAnsi="Verdana"/>
          <w:sz w:val="24"/>
          <w:szCs w:val="24"/>
        </w:rPr>
        <w:t>INTERPRETAZIONE DEI RISULTATI………………………………………………………</w:t>
      </w:r>
      <w:r w:rsidR="00F2648A">
        <w:rPr>
          <w:rFonts w:ascii="Verdana" w:hAnsi="Verdana"/>
          <w:sz w:val="24"/>
          <w:szCs w:val="24"/>
        </w:rPr>
        <w:t>pag27</w:t>
      </w:r>
    </w:p>
    <w:p w:rsidR="00D93166" w:rsidRDefault="00D93166" w:rsidP="000C7224">
      <w:pPr>
        <w:rPr>
          <w:rFonts w:ascii="Verdana" w:hAnsi="Verdana"/>
          <w:sz w:val="36"/>
          <w:szCs w:val="36"/>
        </w:rPr>
      </w:pPr>
      <w:r>
        <w:rPr>
          <w:rFonts w:ascii="Verdana" w:hAnsi="Verdana"/>
          <w:sz w:val="36"/>
          <w:szCs w:val="36"/>
        </w:rPr>
        <w:t xml:space="preserve">FASE 10: </w:t>
      </w:r>
    </w:p>
    <w:p w:rsidR="00D93166" w:rsidRPr="00D93166" w:rsidRDefault="00D93166" w:rsidP="000C7224">
      <w:pPr>
        <w:rPr>
          <w:rFonts w:ascii="Verdana" w:hAnsi="Verdana"/>
          <w:sz w:val="28"/>
          <w:szCs w:val="28"/>
        </w:rPr>
      </w:pPr>
      <w:r>
        <w:rPr>
          <w:rFonts w:ascii="Verdana" w:hAnsi="Verdana"/>
          <w:sz w:val="28"/>
          <w:szCs w:val="28"/>
        </w:rPr>
        <w:t>AUTORIFLESSIONE SULL’ESPERIENZA COMPIUTA………………..</w:t>
      </w:r>
      <w:r w:rsidR="00F2648A">
        <w:rPr>
          <w:rFonts w:ascii="Verdana" w:hAnsi="Verdana"/>
          <w:sz w:val="28"/>
          <w:szCs w:val="28"/>
        </w:rPr>
        <w:t>pag28</w:t>
      </w:r>
    </w:p>
    <w:p w:rsidR="00D93166" w:rsidRPr="00D93166" w:rsidRDefault="00D93166" w:rsidP="000C7224">
      <w:pPr>
        <w:rPr>
          <w:rFonts w:ascii="Verdana" w:hAnsi="Verdana"/>
          <w:sz w:val="36"/>
          <w:szCs w:val="36"/>
        </w:rPr>
      </w:pPr>
    </w:p>
    <w:p w:rsidR="00D93166" w:rsidRPr="00D93166" w:rsidRDefault="00D93166" w:rsidP="000C7224">
      <w:pPr>
        <w:rPr>
          <w:rFonts w:ascii="Verdana" w:hAnsi="Verdana"/>
          <w:sz w:val="36"/>
          <w:szCs w:val="36"/>
        </w:rPr>
      </w:pPr>
    </w:p>
    <w:p w:rsidR="00D93166" w:rsidRPr="00D93166" w:rsidRDefault="00D93166" w:rsidP="000C7224">
      <w:pPr>
        <w:rPr>
          <w:rFonts w:ascii="Verdana" w:hAnsi="Verdana"/>
          <w:sz w:val="36"/>
          <w:szCs w:val="36"/>
        </w:rPr>
      </w:pPr>
      <w:r>
        <w:rPr>
          <w:rFonts w:ascii="Verdana" w:hAnsi="Verdana"/>
          <w:sz w:val="28"/>
          <w:szCs w:val="28"/>
        </w:rPr>
        <w:t xml:space="preserve"> </w:t>
      </w:r>
    </w:p>
    <w:p w:rsidR="000C7224" w:rsidRPr="000C7224" w:rsidRDefault="000C7224" w:rsidP="000C7224">
      <w:pPr>
        <w:rPr>
          <w:rFonts w:ascii="Verdana" w:hAnsi="Verdana"/>
          <w:sz w:val="36"/>
          <w:szCs w:val="36"/>
        </w:rPr>
      </w:pPr>
    </w:p>
    <w:p w:rsidR="000C7224" w:rsidRDefault="000C7224" w:rsidP="000C7224">
      <w:pPr>
        <w:rPr>
          <w:rFonts w:ascii="Verdana" w:hAnsi="Verdana"/>
          <w:sz w:val="36"/>
          <w:szCs w:val="36"/>
        </w:rPr>
      </w:pPr>
    </w:p>
    <w:p w:rsidR="000C7224" w:rsidRPr="000C7224" w:rsidRDefault="000C7224" w:rsidP="000C7224">
      <w:pPr>
        <w:rPr>
          <w:rFonts w:ascii="Verdana" w:hAnsi="Verdana"/>
          <w:sz w:val="36"/>
          <w:szCs w:val="36"/>
        </w:rPr>
      </w:pPr>
    </w:p>
    <w:p w:rsidR="000C7224" w:rsidRDefault="000C7224" w:rsidP="000C7224">
      <w:pPr>
        <w:rPr>
          <w:rFonts w:ascii="Verdana" w:hAnsi="Verdana"/>
          <w:sz w:val="24"/>
          <w:szCs w:val="24"/>
        </w:rPr>
      </w:pPr>
    </w:p>
    <w:p w:rsidR="007E0E95" w:rsidRDefault="007E0E95" w:rsidP="000C7224">
      <w:pPr>
        <w:rPr>
          <w:rFonts w:ascii="Verdana" w:hAnsi="Verdana"/>
          <w:sz w:val="24"/>
          <w:szCs w:val="24"/>
        </w:rPr>
      </w:pPr>
    </w:p>
    <w:p w:rsidR="00C06DA9" w:rsidRDefault="00C06DA9" w:rsidP="00C06DA9">
      <w:pPr>
        <w:rPr>
          <w:rFonts w:ascii="Verdana" w:hAnsi="Verdana"/>
          <w:sz w:val="24"/>
          <w:szCs w:val="24"/>
        </w:rPr>
      </w:pPr>
    </w:p>
    <w:p w:rsidR="007E0E95" w:rsidRDefault="007E0E95" w:rsidP="00C06DA9">
      <w:pPr>
        <w:jc w:val="center"/>
        <w:rPr>
          <w:rFonts w:ascii="Verdana" w:hAnsi="Verdana"/>
          <w:color w:val="FF0000"/>
          <w:sz w:val="36"/>
          <w:szCs w:val="36"/>
        </w:rPr>
      </w:pPr>
      <w:r>
        <w:rPr>
          <w:rFonts w:ascii="Verdana" w:hAnsi="Verdana"/>
          <w:color w:val="FF0000"/>
          <w:sz w:val="36"/>
          <w:szCs w:val="36"/>
        </w:rPr>
        <w:lastRenderedPageBreak/>
        <w:t>FASE 1</w:t>
      </w:r>
    </w:p>
    <w:p w:rsidR="007E0E95" w:rsidRDefault="007E0E95" w:rsidP="007E0E95">
      <w:pPr>
        <w:jc w:val="center"/>
        <w:rPr>
          <w:rFonts w:ascii="Verdana" w:hAnsi="Verdana"/>
          <w:color w:val="FF0000"/>
          <w:sz w:val="36"/>
          <w:szCs w:val="36"/>
        </w:rPr>
      </w:pPr>
      <w:r>
        <w:rPr>
          <w:rFonts w:ascii="Verdana" w:hAnsi="Verdana"/>
          <w:color w:val="FF0000"/>
          <w:sz w:val="36"/>
          <w:szCs w:val="36"/>
        </w:rPr>
        <w:t>PROBLEMA CONOSCITIVO TEMA DI RICERCA E OBBIETTIVO DI RICERCA</w:t>
      </w:r>
    </w:p>
    <w:p w:rsidR="007E0E95" w:rsidRDefault="007E0E95" w:rsidP="007E0E95">
      <w:pPr>
        <w:rPr>
          <w:rFonts w:ascii="Verdana" w:hAnsi="Verdana"/>
          <w:sz w:val="28"/>
          <w:szCs w:val="28"/>
        </w:rPr>
      </w:pPr>
    </w:p>
    <w:p w:rsidR="007E0E95" w:rsidRDefault="007E0E95" w:rsidP="007E0E95">
      <w:pPr>
        <w:rPr>
          <w:rFonts w:ascii="Verdana" w:hAnsi="Verdana"/>
          <w:sz w:val="28"/>
          <w:szCs w:val="28"/>
        </w:rPr>
      </w:pPr>
      <w:r w:rsidRPr="007E0E95">
        <w:rPr>
          <w:rFonts w:ascii="Verdana" w:hAnsi="Verdana"/>
          <w:sz w:val="28"/>
          <w:szCs w:val="28"/>
        </w:rPr>
        <w:t>TEMA</w:t>
      </w:r>
      <w:r>
        <w:rPr>
          <w:rFonts w:ascii="Verdana" w:hAnsi="Verdana"/>
          <w:sz w:val="28"/>
          <w:szCs w:val="28"/>
        </w:rPr>
        <w:t xml:space="preserve"> DI RICERCA:</w:t>
      </w:r>
    </w:p>
    <w:p w:rsidR="007E0E95" w:rsidRDefault="007E0E95" w:rsidP="007E0E95">
      <w:pPr>
        <w:rPr>
          <w:rFonts w:ascii="Verdana" w:hAnsi="Verdana"/>
          <w:sz w:val="24"/>
          <w:szCs w:val="24"/>
        </w:rPr>
      </w:pPr>
      <w:r>
        <w:rPr>
          <w:rFonts w:ascii="Verdana" w:hAnsi="Verdana"/>
          <w:sz w:val="24"/>
          <w:szCs w:val="24"/>
        </w:rPr>
        <w:t xml:space="preserve">La relazione tra le abitudini alimentari e lo stile </w:t>
      </w:r>
      <w:r w:rsidR="008510B3">
        <w:rPr>
          <w:rFonts w:ascii="Verdana" w:hAnsi="Verdana"/>
          <w:sz w:val="24"/>
          <w:szCs w:val="24"/>
        </w:rPr>
        <w:t>di vita dei ragazzi.</w:t>
      </w:r>
      <w:r>
        <w:rPr>
          <w:rFonts w:ascii="Verdana" w:hAnsi="Verdana"/>
          <w:sz w:val="24"/>
          <w:szCs w:val="24"/>
        </w:rPr>
        <w:t xml:space="preserve"> </w:t>
      </w:r>
    </w:p>
    <w:p w:rsidR="007E0E95" w:rsidRDefault="007E0E95" w:rsidP="007E0E95">
      <w:pPr>
        <w:rPr>
          <w:rFonts w:ascii="Verdana" w:hAnsi="Verdana"/>
          <w:sz w:val="24"/>
          <w:szCs w:val="24"/>
        </w:rPr>
      </w:pPr>
    </w:p>
    <w:p w:rsidR="007E0E95" w:rsidRDefault="007E0E95" w:rsidP="007E0E95">
      <w:pPr>
        <w:rPr>
          <w:rFonts w:ascii="Verdana" w:hAnsi="Verdana"/>
          <w:sz w:val="28"/>
          <w:szCs w:val="28"/>
        </w:rPr>
      </w:pPr>
      <w:r>
        <w:rPr>
          <w:rFonts w:ascii="Verdana" w:hAnsi="Verdana"/>
          <w:sz w:val="28"/>
          <w:szCs w:val="28"/>
        </w:rPr>
        <w:t>PROBLEMA CONOSCITIVO:</w:t>
      </w:r>
    </w:p>
    <w:p w:rsidR="007E0E95" w:rsidRDefault="007E0E95" w:rsidP="007E0E95">
      <w:pPr>
        <w:rPr>
          <w:rFonts w:ascii="Verdana" w:hAnsi="Verdana"/>
          <w:sz w:val="24"/>
          <w:szCs w:val="24"/>
        </w:rPr>
      </w:pPr>
      <w:r>
        <w:rPr>
          <w:rFonts w:ascii="Verdana" w:hAnsi="Verdana"/>
          <w:sz w:val="24"/>
          <w:szCs w:val="24"/>
        </w:rPr>
        <w:t>Vi è relazione tra lo stile di vita dei ragazzi e le proprie abitudini alimentari?</w:t>
      </w:r>
    </w:p>
    <w:p w:rsidR="007E0E95" w:rsidRDefault="007E0E95" w:rsidP="007E0E95">
      <w:pPr>
        <w:rPr>
          <w:rFonts w:ascii="Verdana" w:hAnsi="Verdana"/>
          <w:sz w:val="24"/>
          <w:szCs w:val="24"/>
        </w:rPr>
      </w:pPr>
    </w:p>
    <w:p w:rsidR="007E0E95" w:rsidRDefault="007E0E95" w:rsidP="007E0E95">
      <w:pPr>
        <w:rPr>
          <w:rFonts w:ascii="Verdana" w:hAnsi="Verdana"/>
          <w:sz w:val="28"/>
          <w:szCs w:val="28"/>
        </w:rPr>
      </w:pPr>
      <w:r>
        <w:rPr>
          <w:rFonts w:ascii="Verdana" w:hAnsi="Verdana"/>
          <w:sz w:val="28"/>
          <w:szCs w:val="28"/>
        </w:rPr>
        <w:t>OBBIETTIVO DI RICERCA:</w:t>
      </w:r>
    </w:p>
    <w:p w:rsidR="007E0E95" w:rsidRDefault="007E0E95" w:rsidP="007E0E95">
      <w:pPr>
        <w:rPr>
          <w:rFonts w:ascii="Verdana" w:hAnsi="Verdana"/>
          <w:sz w:val="24"/>
          <w:szCs w:val="24"/>
        </w:rPr>
      </w:pPr>
      <w:r>
        <w:rPr>
          <w:rFonts w:ascii="Verdana" w:hAnsi="Verdana"/>
          <w:sz w:val="24"/>
          <w:szCs w:val="24"/>
        </w:rPr>
        <w:t>Stabilire se esiste una relazione tra lo stile di vita dei ragazzi e le proprie abitudini alimentari</w:t>
      </w:r>
      <w:r w:rsidR="008510B3">
        <w:rPr>
          <w:rFonts w:ascii="Verdana" w:hAnsi="Verdana"/>
          <w:sz w:val="24"/>
          <w:szCs w:val="24"/>
        </w:rPr>
        <w:t>.</w:t>
      </w:r>
    </w:p>
    <w:p w:rsidR="007E0E95" w:rsidRDefault="007E0E95" w:rsidP="007E0E95">
      <w:pPr>
        <w:jc w:val="center"/>
        <w:rPr>
          <w:rFonts w:ascii="Verdana" w:hAnsi="Verdana"/>
          <w:sz w:val="24"/>
          <w:szCs w:val="24"/>
        </w:rPr>
      </w:pPr>
      <w:r>
        <w:rPr>
          <w:rFonts w:ascii="Verdana" w:hAnsi="Verdana"/>
          <w:sz w:val="24"/>
          <w:szCs w:val="24"/>
        </w:rPr>
        <w:t xml:space="preserve"> </w:t>
      </w:r>
    </w:p>
    <w:p w:rsidR="007E0E95" w:rsidRDefault="007E0E95" w:rsidP="007E0E95">
      <w:pPr>
        <w:jc w:val="center"/>
        <w:rPr>
          <w:rFonts w:ascii="Verdana" w:hAnsi="Verdana"/>
          <w:sz w:val="24"/>
          <w:szCs w:val="24"/>
        </w:rPr>
      </w:pPr>
    </w:p>
    <w:p w:rsidR="007E0E95" w:rsidRDefault="007E0E95" w:rsidP="007E0E95">
      <w:pPr>
        <w:jc w:val="center"/>
        <w:rPr>
          <w:rFonts w:ascii="Verdana" w:hAnsi="Verdana"/>
          <w:color w:val="FF0000"/>
          <w:sz w:val="36"/>
          <w:szCs w:val="36"/>
        </w:rPr>
      </w:pPr>
      <w:r w:rsidRPr="007E0E95">
        <w:rPr>
          <w:rFonts w:ascii="Verdana" w:hAnsi="Verdana"/>
          <w:color w:val="FF0000"/>
          <w:sz w:val="36"/>
          <w:szCs w:val="36"/>
        </w:rPr>
        <w:t>FASE</w:t>
      </w:r>
      <w:r>
        <w:rPr>
          <w:rFonts w:ascii="Verdana" w:hAnsi="Verdana"/>
          <w:color w:val="FF0000"/>
          <w:sz w:val="36"/>
          <w:szCs w:val="36"/>
        </w:rPr>
        <w:t xml:space="preserve"> 2</w:t>
      </w:r>
    </w:p>
    <w:p w:rsidR="007E0E95" w:rsidRDefault="007E0E95" w:rsidP="007E0E95">
      <w:pPr>
        <w:jc w:val="center"/>
        <w:rPr>
          <w:rFonts w:ascii="Verdana" w:hAnsi="Verdana"/>
          <w:color w:val="FF0000"/>
          <w:sz w:val="36"/>
          <w:szCs w:val="36"/>
        </w:rPr>
      </w:pPr>
      <w:r>
        <w:rPr>
          <w:rFonts w:ascii="Verdana" w:hAnsi="Verdana"/>
          <w:color w:val="FF0000"/>
          <w:sz w:val="36"/>
          <w:szCs w:val="36"/>
        </w:rPr>
        <w:t xml:space="preserve">COSTRUZIONE DEL QUADRO TEORICO </w:t>
      </w:r>
    </w:p>
    <w:p w:rsidR="00EE5DAD" w:rsidRDefault="00EE5DAD" w:rsidP="007E0E95">
      <w:pPr>
        <w:rPr>
          <w:rFonts w:ascii="Verdana" w:hAnsi="Verdana"/>
          <w:sz w:val="28"/>
          <w:szCs w:val="28"/>
        </w:rPr>
      </w:pPr>
    </w:p>
    <w:p w:rsidR="007E0E95" w:rsidRDefault="007E0E95" w:rsidP="007E0E95">
      <w:pPr>
        <w:rPr>
          <w:rFonts w:ascii="Verdana" w:hAnsi="Verdana"/>
          <w:sz w:val="28"/>
          <w:szCs w:val="28"/>
        </w:rPr>
      </w:pPr>
      <w:r>
        <w:rPr>
          <w:rFonts w:ascii="Verdana" w:hAnsi="Verdana"/>
          <w:sz w:val="28"/>
          <w:szCs w:val="28"/>
        </w:rPr>
        <w:t>QUADRO TEORICO:</w:t>
      </w:r>
      <w:r w:rsidR="00F6054A">
        <w:rPr>
          <w:rFonts w:ascii="Verdana" w:hAnsi="Verdana"/>
          <w:sz w:val="28"/>
          <w:szCs w:val="28"/>
        </w:rPr>
        <w:t xml:space="preserve">  </w:t>
      </w:r>
    </w:p>
    <w:p w:rsidR="00F6054A" w:rsidRDefault="00F6054A" w:rsidP="007E0E95">
      <w:pPr>
        <w:rPr>
          <w:rFonts w:ascii="Verdana" w:hAnsi="Verdana"/>
          <w:sz w:val="24"/>
          <w:szCs w:val="24"/>
        </w:rPr>
      </w:pPr>
      <w:r>
        <w:rPr>
          <w:rFonts w:ascii="Verdana" w:hAnsi="Verdana"/>
          <w:sz w:val="24"/>
          <w:szCs w:val="24"/>
        </w:rPr>
        <w:t xml:space="preserve">“Conserva e tratta il cibo come se fosse il tuo corpo, ricordando che nel tempo il cibo sarà il tuo corpo” BW Richardson. </w:t>
      </w:r>
    </w:p>
    <w:p w:rsidR="00066C8A" w:rsidRPr="00F6054A" w:rsidRDefault="00066C8A" w:rsidP="007E0E95">
      <w:pPr>
        <w:rPr>
          <w:rFonts w:ascii="Verdana" w:hAnsi="Verdana"/>
          <w:sz w:val="24"/>
          <w:szCs w:val="24"/>
        </w:rPr>
      </w:pPr>
      <w:r>
        <w:rPr>
          <w:rFonts w:ascii="Verdana" w:hAnsi="Verdana"/>
          <w:sz w:val="24"/>
          <w:szCs w:val="24"/>
        </w:rPr>
        <w:t xml:space="preserve">L’importanza del consumo alimentare non può ridursi unicamente a funzione nutritiva. Esso esprime un linguaggio mediante il quale si manifesta l’identità socio-culturale di una nazione, di un territorio, di  un popolo. Il rapporto con il cibo è intimo, quotidiano, richiama il piacere e l’identità. Il cibo è il consumo per eccellenza. Al cibo si chiede nutrimento, attenzione per il corpo, soddisfacimento del gusto, ritorno alle radici e socialità. Il cibo è legato al </w:t>
      </w:r>
      <w:r>
        <w:rPr>
          <w:rFonts w:ascii="Verdana" w:hAnsi="Verdana"/>
          <w:sz w:val="24"/>
          <w:szCs w:val="24"/>
        </w:rPr>
        <w:lastRenderedPageBreak/>
        <w:t>territorio, alla percezione dell’affettività, al soddisfacimento dei bisogni d’ identità e alla scoperta del corpo.</w:t>
      </w:r>
      <w:r w:rsidR="003416F2">
        <w:rPr>
          <w:rFonts w:ascii="Verdana" w:hAnsi="Verdana"/>
          <w:sz w:val="24"/>
          <w:szCs w:val="24"/>
        </w:rPr>
        <w:t xml:space="preserve"> Nella cul</w:t>
      </w:r>
      <w:r w:rsidR="0084423B">
        <w:rPr>
          <w:rFonts w:ascii="Verdana" w:hAnsi="Verdana"/>
          <w:sz w:val="24"/>
          <w:szCs w:val="24"/>
        </w:rPr>
        <w:t>tura del consumo i mass media li</w:t>
      </w:r>
      <w:r w:rsidR="003416F2">
        <w:rPr>
          <w:rFonts w:ascii="Verdana" w:hAnsi="Verdana"/>
          <w:sz w:val="24"/>
          <w:szCs w:val="24"/>
        </w:rPr>
        <w:t xml:space="preserve"> inducono a comprare beni. Il consumare è molto di più che risolvere un problema. I consumi divengono linguaggio della differenziazione sociale, in quanto simboli di appartenenza. Il consumo è considerato un comportamento rituale, essenziale, pervasivo e onnipresente. Acquistare un bene significa comunicare la propria identità, </w:t>
      </w:r>
      <w:r w:rsidR="00EB1E96">
        <w:rPr>
          <w:rFonts w:ascii="Verdana" w:hAnsi="Verdana"/>
          <w:sz w:val="24"/>
          <w:szCs w:val="24"/>
        </w:rPr>
        <w:t>comunicare il proprio stato d’animo, il sistema di valori, il proprio stile di vita, l’appartenenza al gruppo o al contrario, d’istintività. Acquistare e/o consumare possono anche essere atto di ribellione.</w:t>
      </w:r>
      <w:r w:rsidR="00992073">
        <w:rPr>
          <w:rFonts w:ascii="Verdana" w:hAnsi="Verdana"/>
          <w:sz w:val="24"/>
          <w:szCs w:val="24"/>
        </w:rPr>
        <w:t xml:space="preserve"> Il “consumo” permette di esplorare il rapporto con il reale. Il consumatore ha la libertà di acquisire un’immagine di sé a seconda del momento. Lo shopping ha la capacità di trasformare il bisogno in desiderio, frustrazione in illusione, ripetizione del reale in gioco. Il consumo protegge e dà il senso di appartenenza. </w:t>
      </w:r>
      <w:r>
        <w:rPr>
          <w:rFonts w:ascii="Verdana" w:hAnsi="Verdana"/>
          <w:sz w:val="24"/>
          <w:szCs w:val="24"/>
        </w:rPr>
        <w:t xml:space="preserve"> Il  rapporto con il cibo è complesso: è intimo, denso di significati simbolici e psicologici, si definisce all’interno di una cultura, muove il senso dell’appartenenza</w:t>
      </w:r>
      <w:r w:rsidR="003416F2">
        <w:rPr>
          <w:rFonts w:ascii="Verdana" w:hAnsi="Verdana"/>
          <w:sz w:val="24"/>
          <w:szCs w:val="24"/>
        </w:rPr>
        <w:t>, ha a che fare con l’immagine di sé.</w:t>
      </w:r>
      <w:r w:rsidR="00EB1E96">
        <w:rPr>
          <w:rFonts w:ascii="Verdana" w:hAnsi="Verdana"/>
          <w:sz w:val="24"/>
          <w:szCs w:val="24"/>
        </w:rPr>
        <w:t xml:space="preserve"> Ognuno di noi ha un rapporto complesso con il cibo, costruito su un’evoluzione psicologica e culturale. Se siamo ciò che mangiamo, ogni cambiamento alimentare non può che partire da un cambiamento identitario. Il compito della scuola è quello di accompagnare i ragazzi nella conquista di un atteggiamento esistenziale, individuale, che consenta loro di capire, di scegliere, di trovare la propria strada e il proprio benessere a tavola. Un progetto di educazione alimentare si basa su : collegialità, protagonismo, globalità, ordinarietà, interdisciplinarietà, interistituzionalità, verificabilità.</w:t>
      </w:r>
      <w:r w:rsidR="00992073">
        <w:rPr>
          <w:rFonts w:ascii="Verdana" w:hAnsi="Verdana"/>
          <w:sz w:val="24"/>
          <w:szCs w:val="24"/>
        </w:rPr>
        <w:t xml:space="preserve"> Attraverso il processo educativo i ragazzi imparano l’educazione alimentare . Educare gli alunni significa affrontare in modo costruttivo i bisogni anche inconsapevoli o non dichiarati. Bisogna ideare, progettare e condividere con i ragazzi i percorsi di insegnamento e di apprendimento: la pedagogia della salute è una pedagogia dell’ </w:t>
      </w:r>
      <w:r w:rsidR="00864956">
        <w:rPr>
          <w:rFonts w:ascii="Verdana" w:hAnsi="Verdana"/>
          <w:sz w:val="24"/>
          <w:szCs w:val="24"/>
        </w:rPr>
        <w:t>“ essere” e “del fare”, e non soltanto “del sapere”.  Tra le cause di stili di vita sedentari e schemi dietetici sbagliati troviamo il sovrappeso e l’obesità. Bisogna diffondere i concetti di educazione alimentare e motoria e di fornire strume</w:t>
      </w:r>
      <w:r w:rsidR="0084423B">
        <w:rPr>
          <w:rFonts w:ascii="Verdana" w:hAnsi="Verdana"/>
          <w:sz w:val="24"/>
          <w:szCs w:val="24"/>
        </w:rPr>
        <w:t xml:space="preserve">nti per modificare alcune </w:t>
      </w:r>
      <w:r w:rsidR="00864956">
        <w:rPr>
          <w:rFonts w:ascii="Verdana" w:hAnsi="Verdana"/>
          <w:sz w:val="24"/>
          <w:szCs w:val="24"/>
        </w:rPr>
        <w:t xml:space="preserve"> abitudini alimentari e stili di vita incongrui. I comportament</w:t>
      </w:r>
      <w:r w:rsidR="00AB38E2">
        <w:rPr>
          <w:rFonts w:ascii="Verdana" w:hAnsi="Verdana"/>
          <w:sz w:val="24"/>
          <w:szCs w:val="24"/>
        </w:rPr>
        <w:t>i a rischio si identificano con</w:t>
      </w:r>
      <w:r w:rsidR="00864956">
        <w:rPr>
          <w:rFonts w:ascii="Verdana" w:hAnsi="Verdana"/>
          <w:sz w:val="24"/>
          <w:szCs w:val="24"/>
        </w:rPr>
        <w:t xml:space="preserve"> le cattive abitudini alimentari </w:t>
      </w:r>
      <w:r w:rsidR="00AB38E2">
        <w:rPr>
          <w:rFonts w:ascii="Verdana" w:hAnsi="Verdana"/>
          <w:sz w:val="24"/>
          <w:szCs w:val="24"/>
        </w:rPr>
        <w:t xml:space="preserve">che ostacolano una corretta alimentazione. L’educazione alimentare promuove l’attività fisica, il consumo di frutta e verdura, percorsi di educazione al gusto. Il mantenimento del peso costituisce uno degli aspetti più difficili nei trattamenti con i ragazzi.   </w:t>
      </w:r>
      <w:r w:rsidR="003416F2">
        <w:rPr>
          <w:rFonts w:ascii="Verdana" w:hAnsi="Verdana"/>
          <w:sz w:val="24"/>
          <w:szCs w:val="24"/>
        </w:rPr>
        <w:t xml:space="preserve">  </w:t>
      </w:r>
      <w:r>
        <w:rPr>
          <w:rFonts w:ascii="Verdana" w:hAnsi="Verdana"/>
          <w:sz w:val="24"/>
          <w:szCs w:val="24"/>
        </w:rPr>
        <w:t xml:space="preserve">   </w:t>
      </w:r>
    </w:p>
    <w:p w:rsidR="00F6054A" w:rsidRDefault="00066C8A" w:rsidP="007E0E95">
      <w:pPr>
        <w:rPr>
          <w:rFonts w:ascii="Verdana" w:hAnsi="Verdana"/>
          <w:sz w:val="28"/>
          <w:szCs w:val="28"/>
        </w:rPr>
      </w:pPr>
      <w:r>
        <w:rPr>
          <w:rFonts w:ascii="Verdana" w:hAnsi="Verdana"/>
          <w:sz w:val="28"/>
          <w:szCs w:val="28"/>
        </w:rPr>
        <w:t xml:space="preserve"> </w:t>
      </w:r>
    </w:p>
    <w:p w:rsidR="00EE5DAD" w:rsidRDefault="00EE5DAD" w:rsidP="007E0E95">
      <w:pPr>
        <w:rPr>
          <w:rFonts w:ascii="Verdana" w:hAnsi="Verdana"/>
          <w:sz w:val="28"/>
          <w:szCs w:val="28"/>
        </w:rPr>
      </w:pPr>
    </w:p>
    <w:p w:rsidR="00D24607" w:rsidRDefault="00D24607" w:rsidP="00D24607">
      <w:pPr>
        <w:rPr>
          <w:rFonts w:ascii="Verdana" w:hAnsi="Verdana"/>
          <w:color w:val="FF0000"/>
          <w:sz w:val="36"/>
          <w:szCs w:val="36"/>
        </w:rPr>
      </w:pPr>
    </w:p>
    <w:p w:rsidR="00D24607" w:rsidRDefault="0084423B" w:rsidP="00D24607">
      <w:r>
        <w:rPr>
          <w:noProof/>
          <w:lang w:eastAsia="it-IT"/>
        </w:rPr>
        <w:lastRenderedPageBreak/>
        <mc:AlternateContent>
          <mc:Choice Requires="wps">
            <w:drawing>
              <wp:anchor distT="0" distB="0" distL="114300" distR="114300" simplePos="0" relativeHeight="251664384" behindDoc="0" locked="0" layoutInCell="1" allowOverlap="1" wp14:anchorId="6FD9D17C" wp14:editId="12467909">
                <wp:simplePos x="0" y="0"/>
                <wp:positionH relativeFrom="column">
                  <wp:posOffset>2319020</wp:posOffset>
                </wp:positionH>
                <wp:positionV relativeFrom="paragraph">
                  <wp:posOffset>-203835</wp:posOffset>
                </wp:positionV>
                <wp:extent cx="1435100" cy="744220"/>
                <wp:effectExtent l="0" t="0" r="12700" b="17780"/>
                <wp:wrapNone/>
                <wp:docPr id="24" name="Ova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5100" cy="744220"/>
                        </a:xfrm>
                        <a:prstGeom prst="ellipse">
                          <a:avLst/>
                        </a:prstGeom>
                        <a:solidFill>
                          <a:srgbClr val="FFFFFF"/>
                        </a:solidFill>
                        <a:ln w="9525">
                          <a:solidFill>
                            <a:srgbClr val="000000"/>
                          </a:solidFill>
                          <a:round/>
                          <a:headEnd/>
                          <a:tailEnd/>
                        </a:ln>
                      </wps:spPr>
                      <wps:txbx>
                        <w:txbxContent>
                          <w:p w:rsidR="00F2648A" w:rsidRDefault="00F2648A" w:rsidP="00D24607">
                            <w:r>
                              <w:t>IL CIBO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e 24" o:spid="_x0000_s1026" style="position:absolute;margin-left:182.6pt;margin-top:-16.05pt;width:113pt;height:58.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">
                <v:textbox>
                  <w:txbxContent>
                    <w:p w:rsidR="00A14DCC" w:rsidRDefault="00A14DCC" w:rsidP="00D24607">
                      <w:r>
                        <w:t>IL CIBO</w:t>
                      </w:r>
                    </w:p>
                  </w:txbxContent>
                </v:textbox>
              </v:oval>
            </w:pict>
          </mc:Fallback>
        </mc:AlternateContent>
      </w:r>
      <w:r w:rsidR="00D24607">
        <w:rPr>
          <w:noProof/>
          <w:lang w:eastAsia="it-IT"/>
        </w:rPr>
        <mc:AlternateContent>
          <mc:Choice Requires="wps">
            <w:drawing>
              <wp:anchor distT="0" distB="0" distL="114300" distR="114300" simplePos="0" relativeHeight="251659264" behindDoc="0" locked="0" layoutInCell="1" allowOverlap="1" wp14:anchorId="262BEC48" wp14:editId="7E14508E">
                <wp:simplePos x="0" y="0"/>
                <wp:positionH relativeFrom="column">
                  <wp:posOffset>-1370965</wp:posOffset>
                </wp:positionH>
                <wp:positionV relativeFrom="paragraph">
                  <wp:posOffset>177800</wp:posOffset>
                </wp:positionV>
                <wp:extent cx="45085" cy="45085"/>
                <wp:effectExtent l="10160" t="6350" r="11430" b="5715"/>
                <wp:wrapNone/>
                <wp:docPr id="23" name="Casella di tes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45085"/>
                        </a:xfrm>
                        <a:prstGeom prst="rect">
                          <a:avLst/>
                        </a:prstGeom>
                        <a:solidFill>
                          <a:srgbClr val="FFFFFF"/>
                        </a:solidFill>
                        <a:ln w="9525">
                          <a:solidFill>
                            <a:srgbClr val="000000"/>
                          </a:solidFill>
                          <a:miter lim="800000"/>
                          <a:headEnd/>
                          <a:tailEnd/>
                        </a:ln>
                      </wps:spPr>
                      <wps:txbx>
                        <w:txbxContent>
                          <w:p w:rsidR="00F2648A" w:rsidRDefault="00F2648A" w:rsidP="00D2460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23" o:spid="_x0000_s1027" type="#_x0000_t202" style="position:absolute;margin-left:-107.95pt;margin-top:14pt;width:3.55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">
                <v:textbox>
                  <w:txbxContent>
                    <w:p w:rsidR="00A14DCC" w:rsidRDefault="00A14DCC" w:rsidP="00D24607"/>
                  </w:txbxContent>
                </v:textbox>
              </v:shape>
            </w:pict>
          </mc:Fallback>
        </mc:AlternateContent>
      </w:r>
      <w:r w:rsidR="00D24607">
        <w:rPr>
          <w:noProof/>
          <w:lang w:eastAsia="it-IT"/>
        </w:rPr>
        <mc:AlternateContent>
          <mc:Choice Requires="wps">
            <w:drawing>
              <wp:anchor distT="0" distB="0" distL="114300" distR="114300" simplePos="0" relativeHeight="251661312" behindDoc="0" locked="0" layoutInCell="1" allowOverlap="1" wp14:anchorId="6C6365F3" wp14:editId="3C4AF99D">
                <wp:simplePos x="0" y="0"/>
                <wp:positionH relativeFrom="column">
                  <wp:posOffset>3947795</wp:posOffset>
                </wp:positionH>
                <wp:positionV relativeFrom="paragraph">
                  <wp:posOffset>633095</wp:posOffset>
                </wp:positionV>
                <wp:extent cx="552450" cy="584835"/>
                <wp:effectExtent l="13970" t="13970" r="52705" b="48895"/>
                <wp:wrapNone/>
                <wp:docPr id="22" name="Connettore 2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450" cy="5848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Connettore 2 22" o:spid="_x0000_s1026" type="#_x0000_t32" style="position:absolute;margin-left:310.85pt;margin-top:49.85pt;width:43.5pt;height:46.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">
                <v:stroke endarrow="block"/>
              </v:shape>
            </w:pict>
          </mc:Fallback>
        </mc:AlternateContent>
      </w:r>
      <w:r w:rsidR="00D24607">
        <w:rPr>
          <w:noProof/>
          <w:lang w:eastAsia="it-IT"/>
        </w:rPr>
        <mc:AlternateContent>
          <mc:Choice Requires="wps">
            <w:drawing>
              <wp:anchor distT="0" distB="0" distL="114300" distR="114300" simplePos="0" relativeHeight="251660288" behindDoc="0" locked="0" layoutInCell="1" allowOverlap="1" wp14:anchorId="2356C9E3" wp14:editId="538BD8BD">
                <wp:simplePos x="0" y="0"/>
                <wp:positionH relativeFrom="column">
                  <wp:posOffset>1852930</wp:posOffset>
                </wp:positionH>
                <wp:positionV relativeFrom="paragraph">
                  <wp:posOffset>633095</wp:posOffset>
                </wp:positionV>
                <wp:extent cx="542290" cy="584835"/>
                <wp:effectExtent l="52705" t="13970" r="5080" b="48895"/>
                <wp:wrapNone/>
                <wp:docPr id="21" name="Connettore 2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42290" cy="5848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Connettore 2 21" o:spid="_x0000_s1026" type="#_x0000_t32" style="position:absolute;margin-left:145.9pt;margin-top:49.85pt;width:42.7pt;height:46.0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">
                <v:stroke endarrow="block"/>
              </v:shape>
            </w:pict>
          </mc:Fallback>
        </mc:AlternateContent>
      </w:r>
    </w:p>
    <w:p w:rsidR="00D24607" w:rsidRDefault="00D24607" w:rsidP="00D24607">
      <w:r>
        <w:rPr>
          <w:noProof/>
          <w:lang w:eastAsia="it-IT"/>
        </w:rPr>
        <mc:AlternateContent>
          <mc:Choice Requires="wps">
            <w:drawing>
              <wp:anchor distT="0" distB="0" distL="114300" distR="114300" simplePos="0" relativeHeight="251665408" behindDoc="0" locked="0" layoutInCell="1" allowOverlap="1">
                <wp:simplePos x="0" y="0"/>
                <wp:positionH relativeFrom="column">
                  <wp:posOffset>3054350</wp:posOffset>
                </wp:positionH>
                <wp:positionV relativeFrom="paragraph">
                  <wp:posOffset>309880</wp:posOffset>
                </wp:positionV>
                <wp:extent cx="10795" cy="757555"/>
                <wp:effectExtent l="44450" t="5080" r="59055" b="18415"/>
                <wp:wrapNone/>
                <wp:docPr id="20" name="Connettore 2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757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Connettore 2 20" o:spid="_x0000_s1026" type="#_x0000_t32" style="position:absolute;margin-left:240.5pt;margin-top:24.4pt;width:.85pt;height:59.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">
                <v:stroke endarrow="block"/>
              </v:shape>
            </w:pict>
          </mc:Fallback>
        </mc:AlternateContent>
      </w:r>
    </w:p>
    <w:p w:rsidR="00D24607" w:rsidRDefault="00D24607" w:rsidP="00D24607">
      <w:pPr>
        <w:tabs>
          <w:tab w:val="left" w:pos="4153"/>
        </w:tabs>
      </w:pPr>
      <w:r>
        <w:rPr>
          <w:noProof/>
          <w:lang w:eastAsia="it-IT"/>
        </w:rPr>
        <mc:AlternateContent>
          <mc:Choice Requires="wps">
            <w:drawing>
              <wp:anchor distT="0" distB="0" distL="114300" distR="114300" simplePos="0" relativeHeight="251666432" behindDoc="0" locked="0" layoutInCell="1" allowOverlap="1">
                <wp:simplePos x="0" y="0"/>
                <wp:positionH relativeFrom="column">
                  <wp:posOffset>2107565</wp:posOffset>
                </wp:positionH>
                <wp:positionV relativeFrom="paragraph">
                  <wp:posOffset>815975</wp:posOffset>
                </wp:positionV>
                <wp:extent cx="1595755" cy="478155"/>
                <wp:effectExtent l="12065" t="6350" r="11430" b="10795"/>
                <wp:wrapNone/>
                <wp:docPr id="19" name="Casella di tes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5755" cy="478155"/>
                        </a:xfrm>
                        <a:prstGeom prst="rect">
                          <a:avLst/>
                        </a:prstGeom>
                        <a:solidFill>
                          <a:srgbClr val="FFFFFF"/>
                        </a:solidFill>
                        <a:ln w="9525">
                          <a:solidFill>
                            <a:srgbClr val="000000"/>
                          </a:solidFill>
                          <a:miter lim="800000"/>
                          <a:headEnd/>
                          <a:tailEnd/>
                        </a:ln>
                      </wps:spPr>
                      <wps:txbx>
                        <w:txbxContent>
                          <w:p w:rsidR="00F2648A" w:rsidRDefault="00F2648A" w:rsidP="00D24607">
                            <w:pPr>
                              <w:jc w:val="center"/>
                            </w:pPr>
                            <w:r>
                              <w:t>Il consumo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9" o:spid="_x0000_s1028" type="#_x0000_t202" style="position:absolute;margin-left:165.95pt;margin-top:64.25pt;width:125.65pt;height:37.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">
                <v:textbox>
                  <w:txbxContent>
                    <w:p w:rsidR="00A14DCC" w:rsidRDefault="00A14DCC" w:rsidP="00D24607">
                      <w:pPr>
                        <w:jc w:val="center"/>
                      </w:pPr>
                      <w:r>
                        <w:t>Il consumo</w:t>
                      </w:r>
                    </w:p>
                  </w:txbxContent>
                </v:textbox>
              </v:shape>
            </w:pict>
          </mc:Fallback>
        </mc:AlternateContent>
      </w:r>
      <w:r>
        <w:rPr>
          <w:noProof/>
          <w:lang w:eastAsia="it-IT"/>
        </w:rPr>
        <mc:AlternateContent>
          <mc:Choice Requires="wps">
            <w:drawing>
              <wp:anchor distT="0" distB="0" distL="114300" distR="114300" simplePos="0" relativeHeight="251662336" behindDoc="0" locked="0" layoutInCell="1" allowOverlap="1">
                <wp:simplePos x="0" y="0"/>
                <wp:positionH relativeFrom="column">
                  <wp:posOffset>353695</wp:posOffset>
                </wp:positionH>
                <wp:positionV relativeFrom="paragraph">
                  <wp:posOffset>571500</wp:posOffset>
                </wp:positionV>
                <wp:extent cx="1435100" cy="382905"/>
                <wp:effectExtent l="10795" t="9525" r="11430" b="7620"/>
                <wp:wrapNone/>
                <wp:docPr id="18" name="Casella di tes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5100" cy="382905"/>
                        </a:xfrm>
                        <a:prstGeom prst="rect">
                          <a:avLst/>
                        </a:prstGeom>
                        <a:solidFill>
                          <a:srgbClr val="FFFFFF"/>
                        </a:solidFill>
                        <a:ln w="9525">
                          <a:solidFill>
                            <a:srgbClr val="000000"/>
                          </a:solidFill>
                          <a:miter lim="800000"/>
                          <a:headEnd/>
                          <a:tailEnd/>
                        </a:ln>
                      </wps:spPr>
                      <wps:txbx>
                        <w:txbxContent>
                          <w:p w:rsidR="00F2648A" w:rsidRDefault="00F2648A" w:rsidP="00D24607">
                            <w:r>
                              <w:t>Funzione nutritiva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8" o:spid="_x0000_s1029" type="#_x0000_t202" style="position:absolute;margin-left:27.85pt;margin-top:45pt;width:113pt;height:30.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">
                <v:textbox>
                  <w:txbxContent>
                    <w:p w:rsidR="00A14DCC" w:rsidRDefault="00A14DCC" w:rsidP="00D24607">
                      <w:r>
                        <w:t>Funzione nutritiva</w:t>
                      </w:r>
                    </w:p>
                  </w:txbxContent>
                </v:textbox>
              </v:shape>
            </w:pict>
          </mc:Fallback>
        </mc:AlternateContent>
      </w:r>
      <w:r>
        <w:rPr>
          <w:noProof/>
          <w:lang w:eastAsia="it-IT"/>
        </w:rPr>
        <mc:AlternateContent>
          <mc:Choice Requires="wps">
            <w:drawing>
              <wp:anchor distT="0" distB="0" distL="114300" distR="114300" simplePos="0" relativeHeight="251663360" behindDoc="0" locked="0" layoutInCell="1" allowOverlap="1">
                <wp:simplePos x="0" y="0"/>
                <wp:positionH relativeFrom="column">
                  <wp:posOffset>4224655</wp:posOffset>
                </wp:positionH>
                <wp:positionV relativeFrom="paragraph">
                  <wp:posOffset>656590</wp:posOffset>
                </wp:positionV>
                <wp:extent cx="1637030" cy="372110"/>
                <wp:effectExtent l="5080" t="8890" r="5715" b="9525"/>
                <wp:wrapNone/>
                <wp:docPr id="17" name="Casella di tes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7030" cy="372110"/>
                        </a:xfrm>
                        <a:prstGeom prst="rect">
                          <a:avLst/>
                        </a:prstGeom>
                        <a:solidFill>
                          <a:srgbClr val="FFFFFF"/>
                        </a:solidFill>
                        <a:ln w="9525">
                          <a:solidFill>
                            <a:srgbClr val="000000"/>
                          </a:solidFill>
                          <a:miter lim="800000"/>
                          <a:headEnd/>
                          <a:tailEnd/>
                        </a:ln>
                      </wps:spPr>
                      <wps:txbx>
                        <w:txbxContent>
                          <w:p w:rsidR="00F2648A" w:rsidRDefault="00F2648A" w:rsidP="00D24607">
                            <w:r>
                              <w:t>L’identità di un popolo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7" o:spid="_x0000_s1030" type="#_x0000_t202" style="position:absolute;margin-left:332.65pt;margin-top:51.7pt;width:128.9pt;height:29.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">
                <v:textbox>
                  <w:txbxContent>
                    <w:p w:rsidR="00A14DCC" w:rsidRDefault="00A14DCC" w:rsidP="00D24607">
                      <w:r>
                        <w:t>L’identità di un popolo</w:t>
                      </w:r>
                    </w:p>
                  </w:txbxContent>
                </v:textbox>
              </v:shape>
            </w:pict>
          </mc:Fallback>
        </mc:AlternateContent>
      </w:r>
      <w:r>
        <w:tab/>
        <w:t>rappresenta</w:t>
      </w:r>
    </w:p>
    <w:p w:rsidR="00D24607" w:rsidRPr="008922A8" w:rsidRDefault="00D24607" w:rsidP="00D24607"/>
    <w:p w:rsidR="00D24607" w:rsidRPr="008922A8" w:rsidRDefault="00D24607" w:rsidP="00D24607"/>
    <w:p w:rsidR="00D24607" w:rsidRPr="008922A8" w:rsidRDefault="00D24607" w:rsidP="00D24607">
      <w:r>
        <w:rPr>
          <w:noProof/>
          <w:lang w:eastAsia="it-IT"/>
        </w:rPr>
        <mc:AlternateContent>
          <mc:Choice Requires="wps">
            <w:drawing>
              <wp:anchor distT="0" distB="0" distL="114300" distR="114300" simplePos="0" relativeHeight="251667456" behindDoc="0" locked="0" layoutInCell="1" allowOverlap="1">
                <wp:simplePos x="0" y="0"/>
                <wp:positionH relativeFrom="column">
                  <wp:posOffset>1034415</wp:posOffset>
                </wp:positionH>
                <wp:positionV relativeFrom="paragraph">
                  <wp:posOffset>229870</wp:posOffset>
                </wp:positionV>
                <wp:extent cx="988695" cy="531495"/>
                <wp:effectExtent l="43815" t="10795" r="5715" b="57785"/>
                <wp:wrapNone/>
                <wp:docPr id="16" name="Connettore 2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88695" cy="5314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Connettore 2 16" o:spid="_x0000_s1026" type="#_x0000_t32" style="position:absolute;margin-left:81.45pt;margin-top:18.1pt;width:77.85pt;height:41.8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">
                <v:stroke endarrow="block"/>
              </v:shape>
            </w:pict>
          </mc:Fallback>
        </mc:AlternateContent>
      </w:r>
    </w:p>
    <w:p w:rsidR="00D24607" w:rsidRDefault="00D24607" w:rsidP="00D24607">
      <w:pPr>
        <w:tabs>
          <w:tab w:val="center" w:pos="4819"/>
        </w:tabs>
      </w:pPr>
      <w:r>
        <w:rPr>
          <w:noProof/>
          <w:lang w:eastAsia="it-IT"/>
        </w:rPr>
        <mc:AlternateContent>
          <mc:Choice Requires="wps">
            <w:drawing>
              <wp:anchor distT="0" distB="0" distL="114300" distR="114300" simplePos="0" relativeHeight="251671552" behindDoc="0" locked="0" layoutInCell="1" allowOverlap="1">
                <wp:simplePos x="0" y="0"/>
                <wp:positionH relativeFrom="column">
                  <wp:posOffset>3703320</wp:posOffset>
                </wp:positionH>
                <wp:positionV relativeFrom="paragraph">
                  <wp:posOffset>55245</wp:posOffset>
                </wp:positionV>
                <wp:extent cx="446405" cy="659765"/>
                <wp:effectExtent l="7620" t="7620" r="50800" b="46990"/>
                <wp:wrapNone/>
                <wp:docPr id="15" name="Connettore 2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6405" cy="6597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Connettore 2 15" o:spid="_x0000_s1026" type="#_x0000_t32" style="position:absolute;margin-left:291.6pt;margin-top:4.35pt;width:35.15pt;height:51.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">
                <v:stroke endarrow="block"/>
              </v:shape>
            </w:pict>
          </mc:Fallback>
        </mc:AlternateContent>
      </w:r>
      <w:r>
        <w:rPr>
          <w:noProof/>
          <w:lang w:eastAsia="it-IT"/>
        </w:rPr>
        <mc:AlternateContent>
          <mc:Choice Requires="wps">
            <w:drawing>
              <wp:anchor distT="0" distB="0" distL="114300" distR="114300" simplePos="0" relativeHeight="251669504" behindDoc="0" locked="0" layoutInCell="1" allowOverlap="1">
                <wp:simplePos x="0" y="0"/>
                <wp:positionH relativeFrom="column">
                  <wp:posOffset>2543810</wp:posOffset>
                </wp:positionH>
                <wp:positionV relativeFrom="paragraph">
                  <wp:posOffset>55245</wp:posOffset>
                </wp:positionV>
                <wp:extent cx="10795" cy="659765"/>
                <wp:effectExtent l="48260" t="7620" r="55245" b="18415"/>
                <wp:wrapNone/>
                <wp:docPr id="14" name="Connettore 2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6597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Connettore 2 14" o:spid="_x0000_s1026" type="#_x0000_t32" style="position:absolute;margin-left:200.3pt;margin-top:4.35pt;width:.85pt;height:51.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">
                <v:stroke endarrow="block"/>
              </v:shape>
            </w:pict>
          </mc:Fallback>
        </mc:AlternateContent>
      </w:r>
      <w:r>
        <w:tab/>
        <w:t>è</w:t>
      </w:r>
    </w:p>
    <w:p w:rsidR="00D24607" w:rsidRDefault="00D24607" w:rsidP="00D24607">
      <w:pPr>
        <w:tabs>
          <w:tab w:val="left" w:pos="3165"/>
        </w:tabs>
      </w:pPr>
      <w:r>
        <w:rPr>
          <w:noProof/>
          <w:lang w:eastAsia="it-IT"/>
        </w:rPr>
        <mc:AlternateContent>
          <mc:Choice Requires="wps">
            <w:drawing>
              <wp:anchor distT="0" distB="0" distL="114300" distR="114300" simplePos="0" relativeHeight="251673600" behindDoc="0" locked="0" layoutInCell="1" allowOverlap="1">
                <wp:simplePos x="0" y="0"/>
                <wp:positionH relativeFrom="column">
                  <wp:posOffset>4712970</wp:posOffset>
                </wp:positionH>
                <wp:positionV relativeFrom="paragraph">
                  <wp:posOffset>1178560</wp:posOffset>
                </wp:positionV>
                <wp:extent cx="0" cy="722630"/>
                <wp:effectExtent l="55245" t="6985" r="59055" b="22860"/>
                <wp:wrapNone/>
                <wp:docPr id="13" name="Connettore 2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26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Connettore 2 13" o:spid="_x0000_s1026" type="#_x0000_t32" style="position:absolute;margin-left:371.1pt;margin-top:92.8pt;width:0;height:5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">
                <v:stroke endarrow="block"/>
              </v:shape>
            </w:pict>
          </mc:Fallback>
        </mc:AlternateContent>
      </w:r>
      <w:r>
        <w:rPr>
          <w:noProof/>
          <w:lang w:eastAsia="it-IT"/>
        </w:rPr>
        <mc:AlternateContent>
          <mc:Choice Requires="wps">
            <w:drawing>
              <wp:anchor distT="0" distB="0" distL="114300" distR="114300" simplePos="0" relativeHeight="251672576" behindDoc="0" locked="0" layoutInCell="1" allowOverlap="1">
                <wp:simplePos x="0" y="0"/>
                <wp:positionH relativeFrom="column">
                  <wp:posOffset>4043045</wp:posOffset>
                </wp:positionH>
                <wp:positionV relativeFrom="paragraph">
                  <wp:posOffset>423545</wp:posOffset>
                </wp:positionV>
                <wp:extent cx="1456690" cy="659130"/>
                <wp:effectExtent l="13970" t="13970" r="5715" b="12700"/>
                <wp:wrapNone/>
                <wp:docPr id="12" name="Casella di tes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6690" cy="659130"/>
                        </a:xfrm>
                        <a:prstGeom prst="rect">
                          <a:avLst/>
                        </a:prstGeom>
                        <a:solidFill>
                          <a:srgbClr val="FFFFFF"/>
                        </a:solidFill>
                        <a:ln w="9525">
                          <a:solidFill>
                            <a:srgbClr val="000000"/>
                          </a:solidFill>
                          <a:miter lim="800000"/>
                          <a:headEnd/>
                          <a:tailEnd/>
                        </a:ln>
                      </wps:spPr>
                      <wps:txbx>
                        <w:txbxContent>
                          <w:p w:rsidR="00F2648A" w:rsidRDefault="00F2648A" w:rsidP="00D24607">
                            <w:r>
                              <w:t>Linguaggio della differenziazione sociale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2" o:spid="_x0000_s1031" type="#_x0000_t202" style="position:absolute;margin-left:318.35pt;margin-top:33.35pt;width:114.7pt;height:51.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">
                <v:textbox>
                  <w:txbxContent>
                    <w:p w:rsidR="00A14DCC" w:rsidRDefault="00A14DCC" w:rsidP="00D24607">
                      <w:r>
                        <w:t>Linguaggio della differenziazione sociale</w:t>
                      </w:r>
                    </w:p>
                  </w:txbxContent>
                </v:textbox>
              </v:shape>
            </w:pict>
          </mc:Fallback>
        </mc:AlternateContent>
      </w:r>
      <w:r>
        <w:rPr>
          <w:noProof/>
          <w:lang w:eastAsia="it-IT"/>
        </w:rPr>
        <mc:AlternateContent>
          <mc:Choice Requires="wps">
            <w:drawing>
              <wp:anchor distT="0" distB="0" distL="114300" distR="114300" simplePos="0" relativeHeight="251670528" behindDoc="0" locked="0" layoutInCell="1" allowOverlap="1">
                <wp:simplePos x="0" y="0"/>
                <wp:positionH relativeFrom="column">
                  <wp:posOffset>2107565</wp:posOffset>
                </wp:positionH>
                <wp:positionV relativeFrom="paragraph">
                  <wp:posOffset>391795</wp:posOffset>
                </wp:positionV>
                <wp:extent cx="1244600" cy="690880"/>
                <wp:effectExtent l="12065" t="10795" r="10160" b="1270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4600" cy="690880"/>
                        </a:xfrm>
                        <a:prstGeom prst="rect">
                          <a:avLst/>
                        </a:prstGeom>
                        <a:solidFill>
                          <a:srgbClr val="FFFFFF"/>
                        </a:solidFill>
                        <a:ln w="9525">
                          <a:solidFill>
                            <a:srgbClr val="000000"/>
                          </a:solidFill>
                          <a:miter lim="800000"/>
                          <a:headEnd/>
                          <a:tailEnd/>
                        </a:ln>
                      </wps:spPr>
                      <wps:txbx>
                        <w:txbxContent>
                          <w:p w:rsidR="00F2648A" w:rsidRDefault="00F2648A" w:rsidP="00D24607">
                            <w:r>
                              <w:t>Comportamento rituale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1" o:spid="_x0000_s1032" type="#_x0000_t202" style="position:absolute;margin-left:165.95pt;margin-top:30.85pt;width:98pt;height:54.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">
                <v:textbox>
                  <w:txbxContent>
                    <w:p w:rsidR="00A14DCC" w:rsidRDefault="00A14DCC" w:rsidP="00D24607">
                      <w:r>
                        <w:t>Comportamento rituale</w:t>
                      </w:r>
                    </w:p>
                  </w:txbxContent>
                </v:textbox>
              </v:shape>
            </w:pict>
          </mc:Fallback>
        </mc:AlternateContent>
      </w:r>
      <w:r>
        <w:rPr>
          <w:noProof/>
          <w:lang w:eastAsia="it-IT"/>
        </w:rPr>
        <mc:AlternateContent>
          <mc:Choice Requires="wps">
            <w:drawing>
              <wp:anchor distT="0" distB="0" distL="114300" distR="114300" simplePos="0" relativeHeight="251668480" behindDoc="0" locked="0" layoutInCell="1" allowOverlap="1">
                <wp:simplePos x="0" y="0"/>
                <wp:positionH relativeFrom="column">
                  <wp:posOffset>-135255</wp:posOffset>
                </wp:positionH>
                <wp:positionV relativeFrom="paragraph">
                  <wp:posOffset>221615</wp:posOffset>
                </wp:positionV>
                <wp:extent cx="1445895" cy="553085"/>
                <wp:effectExtent l="7620" t="12065" r="13335" b="6350"/>
                <wp:wrapNone/>
                <wp:docPr id="10" name="Casella di tes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5895" cy="553085"/>
                        </a:xfrm>
                        <a:prstGeom prst="rect">
                          <a:avLst/>
                        </a:prstGeom>
                        <a:solidFill>
                          <a:srgbClr val="FFFFFF"/>
                        </a:solidFill>
                        <a:ln w="9525">
                          <a:solidFill>
                            <a:srgbClr val="000000"/>
                          </a:solidFill>
                          <a:miter lim="800000"/>
                          <a:headEnd/>
                          <a:tailEnd/>
                        </a:ln>
                      </wps:spPr>
                      <wps:txbx>
                        <w:txbxContent>
                          <w:p w:rsidR="00F2648A" w:rsidRDefault="00F2648A" w:rsidP="00D24607">
                            <w:r>
                              <w:t>Atto di ribellione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0" o:spid="_x0000_s1033" type="#_x0000_t202" style="position:absolute;margin-left:-10.65pt;margin-top:17.45pt;width:113.85pt;height:43.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">
                <v:textbox>
                  <w:txbxContent>
                    <w:p w:rsidR="00A14DCC" w:rsidRDefault="00A14DCC" w:rsidP="00D24607">
                      <w:r>
                        <w:t>Atto di ribellione</w:t>
                      </w:r>
                    </w:p>
                  </w:txbxContent>
                </v:textbox>
              </v:shape>
            </w:pict>
          </mc:Fallback>
        </mc:AlternateContent>
      </w:r>
      <w:r>
        <w:tab/>
      </w:r>
    </w:p>
    <w:p w:rsidR="00D24607" w:rsidRPr="008922A8" w:rsidRDefault="00D24607" w:rsidP="00D24607"/>
    <w:p w:rsidR="00D24607" w:rsidRPr="008922A8" w:rsidRDefault="00D24607" w:rsidP="00D24607">
      <w:r>
        <w:rPr>
          <w:noProof/>
          <w:lang w:eastAsia="it-IT"/>
        </w:rPr>
        <mc:AlternateContent>
          <mc:Choice Requires="wps">
            <w:drawing>
              <wp:anchor distT="0" distB="0" distL="114300" distR="114300" simplePos="0" relativeHeight="251677696" behindDoc="0" locked="0" layoutInCell="1" allowOverlap="1">
                <wp:simplePos x="0" y="0"/>
                <wp:positionH relativeFrom="column">
                  <wp:posOffset>1852930</wp:posOffset>
                </wp:positionH>
                <wp:positionV relativeFrom="paragraph">
                  <wp:posOffset>276860</wp:posOffset>
                </wp:positionV>
                <wp:extent cx="2094865" cy="1127125"/>
                <wp:effectExtent l="43180" t="10160" r="5080" b="53340"/>
                <wp:wrapNone/>
                <wp:docPr id="9" name="Connettore 2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94865" cy="11271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Connettore 2 9" o:spid="_x0000_s1026" type="#_x0000_t32" style="position:absolute;margin-left:145.9pt;margin-top:21.8pt;width:164.95pt;height:88.75p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">
                <v:stroke endarrow="block"/>
              </v:shape>
            </w:pict>
          </mc:Fallback>
        </mc:AlternateContent>
      </w:r>
    </w:p>
    <w:p w:rsidR="00D24607" w:rsidRPr="002E63C1" w:rsidRDefault="00D24607" w:rsidP="00D24607">
      <w:pPr>
        <w:tabs>
          <w:tab w:val="left" w:pos="5994"/>
        </w:tabs>
        <w:rPr>
          <w:sz w:val="32"/>
          <w:szCs w:val="32"/>
        </w:rPr>
      </w:pPr>
      <w:r>
        <w:rPr>
          <w:noProof/>
          <w:lang w:eastAsia="it-IT"/>
        </w:rPr>
        <mc:AlternateContent>
          <mc:Choice Requires="wps">
            <w:drawing>
              <wp:anchor distT="0" distB="0" distL="114300" distR="114300" simplePos="0" relativeHeight="251675648" behindDoc="0" locked="0" layoutInCell="1" allowOverlap="1">
                <wp:simplePos x="0" y="0"/>
                <wp:positionH relativeFrom="column">
                  <wp:posOffset>3554095</wp:posOffset>
                </wp:positionH>
                <wp:positionV relativeFrom="paragraph">
                  <wp:posOffset>209550</wp:posOffset>
                </wp:positionV>
                <wp:extent cx="393700" cy="584835"/>
                <wp:effectExtent l="58420" t="9525" r="5080" b="43815"/>
                <wp:wrapNone/>
                <wp:docPr id="8" name="Connettore 2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3700" cy="5848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Connettore 2 8" o:spid="_x0000_s1026" type="#_x0000_t32" style="position:absolute;margin-left:279.85pt;margin-top:16.5pt;width:31pt;height:46.05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">
                <v:stroke endarrow="block"/>
              </v:shape>
            </w:pict>
          </mc:Fallback>
        </mc:AlternateContent>
      </w:r>
      <w:r>
        <w:tab/>
      </w:r>
    </w:p>
    <w:p w:rsidR="00D24607" w:rsidRDefault="00D24607" w:rsidP="00D24607">
      <w:pPr>
        <w:tabs>
          <w:tab w:val="left" w:pos="7602"/>
        </w:tabs>
        <w:jc w:val="center"/>
        <w:rPr>
          <w:sz w:val="32"/>
          <w:szCs w:val="32"/>
        </w:rPr>
      </w:pPr>
      <w:r>
        <w:rPr>
          <w:noProof/>
          <w:sz w:val="32"/>
          <w:szCs w:val="32"/>
          <w:lang w:eastAsia="it-IT"/>
        </w:rPr>
        <mc:AlternateContent>
          <mc:Choice Requires="wps">
            <w:drawing>
              <wp:anchor distT="0" distB="0" distL="114300" distR="114300" simplePos="0" relativeHeight="251678720" behindDoc="0" locked="0" layoutInCell="1" allowOverlap="1">
                <wp:simplePos x="0" y="0"/>
                <wp:positionH relativeFrom="column">
                  <wp:posOffset>1310640</wp:posOffset>
                </wp:positionH>
                <wp:positionV relativeFrom="paragraph">
                  <wp:posOffset>843280</wp:posOffset>
                </wp:positionV>
                <wp:extent cx="1435735" cy="297815"/>
                <wp:effectExtent l="5715" t="5080" r="6350" b="11430"/>
                <wp:wrapNone/>
                <wp:docPr id="7" name="Casella di tes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5735" cy="297815"/>
                        </a:xfrm>
                        <a:prstGeom prst="rect">
                          <a:avLst/>
                        </a:prstGeom>
                        <a:solidFill>
                          <a:srgbClr val="FFFFFF"/>
                        </a:solidFill>
                        <a:ln w="9525">
                          <a:solidFill>
                            <a:srgbClr val="000000"/>
                          </a:solidFill>
                          <a:miter lim="800000"/>
                          <a:headEnd/>
                          <a:tailEnd/>
                        </a:ln>
                      </wps:spPr>
                      <wps:txbx>
                        <w:txbxContent>
                          <w:p w:rsidR="00F2648A" w:rsidRDefault="00F2648A" w:rsidP="00D24607">
                            <w:r>
                              <w:t xml:space="preserve">Stile di vita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7" o:spid="_x0000_s1034" type="#_x0000_t202" style="position:absolute;left:0;text-align:left;margin-left:103.2pt;margin-top:66.4pt;width:113.05pt;height:23.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">
                <v:textbox>
                  <w:txbxContent>
                    <w:p w:rsidR="00A14DCC" w:rsidRDefault="00A14DCC" w:rsidP="00D24607">
                      <w:r>
                        <w:t xml:space="preserve">Stile di vita </w:t>
                      </w:r>
                    </w:p>
                  </w:txbxContent>
                </v:textbox>
              </v:shape>
            </w:pict>
          </mc:Fallback>
        </mc:AlternateContent>
      </w:r>
      <w:r>
        <w:rPr>
          <w:noProof/>
          <w:sz w:val="32"/>
          <w:szCs w:val="32"/>
          <w:lang w:eastAsia="it-IT"/>
        </w:rPr>
        <mc:AlternateContent>
          <mc:Choice Requires="wps">
            <w:drawing>
              <wp:anchor distT="0" distB="0" distL="114300" distR="114300" simplePos="0" relativeHeight="251676672" behindDoc="0" locked="0" layoutInCell="1" allowOverlap="1">
                <wp:simplePos x="0" y="0"/>
                <wp:positionH relativeFrom="column">
                  <wp:posOffset>2884170</wp:posOffset>
                </wp:positionH>
                <wp:positionV relativeFrom="paragraph">
                  <wp:posOffset>608965</wp:posOffset>
                </wp:positionV>
                <wp:extent cx="1010285" cy="308610"/>
                <wp:effectExtent l="7620" t="8890" r="10795" b="6350"/>
                <wp:wrapNone/>
                <wp:docPr id="6" name="Casella di tes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0285" cy="308610"/>
                        </a:xfrm>
                        <a:prstGeom prst="rect">
                          <a:avLst/>
                        </a:prstGeom>
                        <a:solidFill>
                          <a:srgbClr val="FFFFFF"/>
                        </a:solidFill>
                        <a:ln w="9525">
                          <a:solidFill>
                            <a:srgbClr val="000000"/>
                          </a:solidFill>
                          <a:miter lim="800000"/>
                          <a:headEnd/>
                          <a:tailEnd/>
                        </a:ln>
                      </wps:spPr>
                      <wps:txbx>
                        <w:txbxContent>
                          <w:p w:rsidR="00F2648A" w:rsidRDefault="00F2648A" w:rsidP="00D24607">
                            <w:r>
                              <w:t>identità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6" o:spid="_x0000_s1035" type="#_x0000_t202" style="position:absolute;left:0;text-align:left;margin-left:227.1pt;margin-top:47.95pt;width:79.55pt;height:24.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">
                <v:textbox>
                  <w:txbxContent>
                    <w:p w:rsidR="00A14DCC" w:rsidRDefault="00A14DCC" w:rsidP="00D24607">
                      <w:r>
                        <w:t>identità</w:t>
                      </w:r>
                    </w:p>
                  </w:txbxContent>
                </v:textbox>
              </v:shape>
            </w:pict>
          </mc:Fallback>
        </mc:AlternateContent>
      </w:r>
      <w:r>
        <w:rPr>
          <w:noProof/>
          <w:sz w:val="32"/>
          <w:szCs w:val="32"/>
          <w:lang w:eastAsia="it-IT"/>
        </w:rPr>
        <mc:AlternateContent>
          <mc:Choice Requires="wps">
            <w:drawing>
              <wp:anchor distT="0" distB="0" distL="114300" distR="114300" simplePos="0" relativeHeight="251674624" behindDoc="0" locked="0" layoutInCell="1" allowOverlap="1">
                <wp:simplePos x="0" y="0"/>
                <wp:positionH relativeFrom="column">
                  <wp:posOffset>4149725</wp:posOffset>
                </wp:positionH>
                <wp:positionV relativeFrom="paragraph">
                  <wp:posOffset>662305</wp:posOffset>
                </wp:positionV>
                <wp:extent cx="1489075" cy="255270"/>
                <wp:effectExtent l="6350" t="5080" r="9525" b="6350"/>
                <wp:wrapNone/>
                <wp:docPr id="5" name="Casella di tes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9075" cy="255270"/>
                        </a:xfrm>
                        <a:prstGeom prst="rect">
                          <a:avLst/>
                        </a:prstGeom>
                        <a:solidFill>
                          <a:srgbClr val="FFFFFF"/>
                        </a:solidFill>
                        <a:ln w="9525">
                          <a:solidFill>
                            <a:srgbClr val="000000"/>
                          </a:solidFill>
                          <a:miter lim="800000"/>
                          <a:headEnd/>
                          <a:tailEnd/>
                        </a:ln>
                      </wps:spPr>
                      <wps:txbx>
                        <w:txbxContent>
                          <w:p w:rsidR="00F2648A" w:rsidRDefault="00F2648A" w:rsidP="00D24607">
                            <w:r>
                              <w:t>Stati d’animo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5" o:spid="_x0000_s1036" type="#_x0000_t202" style="position:absolute;left:0;text-align:left;margin-left:326.75pt;margin-top:52.15pt;width:117.25pt;height:20.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">
                <v:textbox>
                  <w:txbxContent>
                    <w:p w:rsidR="00A14DCC" w:rsidRDefault="00A14DCC" w:rsidP="00D24607">
                      <w:r>
                        <w:t>Stati d’animo</w:t>
                      </w:r>
                    </w:p>
                  </w:txbxContent>
                </v:textbox>
              </v:shape>
            </w:pict>
          </mc:Fallback>
        </mc:AlternateContent>
      </w:r>
      <w:r w:rsidRPr="002E63C1">
        <w:rPr>
          <w:sz w:val="32"/>
          <w:szCs w:val="32"/>
        </w:rPr>
        <w:t>per comunicare</w:t>
      </w:r>
    </w:p>
    <w:p w:rsidR="00D24607" w:rsidRDefault="00D24607" w:rsidP="00D24607">
      <w:pPr>
        <w:rPr>
          <w:sz w:val="32"/>
          <w:szCs w:val="32"/>
        </w:rPr>
      </w:pPr>
    </w:p>
    <w:p w:rsidR="00D24607" w:rsidRDefault="00D24607" w:rsidP="00D24607">
      <w:pPr>
        <w:tabs>
          <w:tab w:val="left" w:pos="7686"/>
        </w:tabs>
        <w:rPr>
          <w:sz w:val="32"/>
          <w:szCs w:val="32"/>
        </w:rPr>
      </w:pPr>
      <w:r>
        <w:rPr>
          <w:noProof/>
          <w:sz w:val="32"/>
          <w:szCs w:val="32"/>
          <w:lang w:eastAsia="it-IT"/>
        </w:rPr>
        <mc:AlternateContent>
          <mc:Choice Requires="wps">
            <w:drawing>
              <wp:anchor distT="0" distB="0" distL="114300" distR="114300" simplePos="0" relativeHeight="251679744" behindDoc="0" locked="0" layoutInCell="1" allowOverlap="1">
                <wp:simplePos x="0" y="0"/>
                <wp:positionH relativeFrom="column">
                  <wp:posOffset>4751070</wp:posOffset>
                </wp:positionH>
                <wp:positionV relativeFrom="paragraph">
                  <wp:posOffset>184785</wp:posOffset>
                </wp:positionV>
                <wp:extent cx="0" cy="861695"/>
                <wp:effectExtent l="76200" t="0" r="57150" b="52705"/>
                <wp:wrapNone/>
                <wp:docPr id="4" name="Connettore 2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616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Connettore 2 4" o:spid="_x0000_s1026" type="#_x0000_t32" style="position:absolute;margin-left:374.1pt;margin-top:14.55pt;width:0;height:67.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">
                <v:stroke endarrow="block"/>
              </v:shape>
            </w:pict>
          </mc:Fallback>
        </mc:AlternateContent>
      </w:r>
      <w:r>
        <w:rPr>
          <w:sz w:val="32"/>
          <w:szCs w:val="32"/>
        </w:rPr>
        <w:tab/>
      </w:r>
    </w:p>
    <w:p w:rsidR="00D24607" w:rsidRDefault="00D24607" w:rsidP="00D24607">
      <w:pPr>
        <w:tabs>
          <w:tab w:val="left" w:pos="2344"/>
          <w:tab w:val="left" w:pos="7686"/>
        </w:tabs>
        <w:rPr>
          <w:sz w:val="32"/>
          <w:szCs w:val="32"/>
        </w:rPr>
      </w:pPr>
      <w:r>
        <w:rPr>
          <w:noProof/>
          <w:sz w:val="32"/>
          <w:szCs w:val="32"/>
          <w:lang w:eastAsia="it-IT"/>
        </w:rPr>
        <mc:AlternateContent>
          <mc:Choice Requires="wps">
            <w:drawing>
              <wp:anchor distT="0" distB="0" distL="114300" distR="114300" simplePos="0" relativeHeight="251682816" behindDoc="0" locked="0" layoutInCell="1" allowOverlap="1">
                <wp:simplePos x="0" y="0"/>
                <wp:positionH relativeFrom="column">
                  <wp:posOffset>45720</wp:posOffset>
                </wp:positionH>
                <wp:positionV relativeFrom="paragraph">
                  <wp:posOffset>633730</wp:posOffset>
                </wp:positionV>
                <wp:extent cx="1807210" cy="435610"/>
                <wp:effectExtent l="7620" t="5080" r="13970" b="6985"/>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7210" cy="435610"/>
                        </a:xfrm>
                        <a:prstGeom prst="rect">
                          <a:avLst/>
                        </a:prstGeom>
                        <a:solidFill>
                          <a:srgbClr val="FFFFFF"/>
                        </a:solidFill>
                        <a:ln w="9525">
                          <a:solidFill>
                            <a:srgbClr val="000000"/>
                          </a:solidFill>
                          <a:miter lim="800000"/>
                          <a:headEnd/>
                          <a:tailEnd/>
                        </a:ln>
                      </wps:spPr>
                      <wps:txbx>
                        <w:txbxContent>
                          <w:p w:rsidR="00F2648A" w:rsidRPr="00CE1876" w:rsidRDefault="00F2648A" w:rsidP="00D24607">
                            <w:pPr>
                              <w:rPr>
                                <w:u w:val="single"/>
                              </w:rPr>
                            </w:pPr>
                            <w:r>
                              <w:t>Sovrappeso o obesità se sedentari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3" o:spid="_x0000_s1037" type="#_x0000_t202" style="position:absolute;margin-left:3.6pt;margin-top:49.9pt;width:142.3pt;height:34.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">
                <v:textbox>
                  <w:txbxContent>
                    <w:p w:rsidR="00A14DCC" w:rsidRPr="00CE1876" w:rsidRDefault="00A14DCC" w:rsidP="00D24607">
                      <w:pPr>
                        <w:rPr>
                          <w:u w:val="single"/>
                        </w:rPr>
                      </w:pPr>
                      <w:r>
                        <w:t>Sovrappeso o obesità se sedentari</w:t>
                      </w:r>
                    </w:p>
                  </w:txbxContent>
                </v:textbox>
              </v:shape>
            </w:pict>
          </mc:Fallback>
        </mc:AlternateContent>
      </w:r>
      <w:r>
        <w:rPr>
          <w:noProof/>
          <w:sz w:val="32"/>
          <w:szCs w:val="32"/>
          <w:lang w:eastAsia="it-IT"/>
        </w:rPr>
        <mc:AlternateContent>
          <mc:Choice Requires="wps">
            <w:drawing>
              <wp:anchor distT="0" distB="0" distL="114300" distR="114300" simplePos="0" relativeHeight="251681792" behindDoc="0" locked="0" layoutInCell="1" allowOverlap="1">
                <wp:simplePos x="0" y="0"/>
                <wp:positionH relativeFrom="column">
                  <wp:posOffset>832485</wp:posOffset>
                </wp:positionH>
                <wp:positionV relativeFrom="paragraph">
                  <wp:posOffset>-4445</wp:posOffset>
                </wp:positionV>
                <wp:extent cx="956310" cy="542290"/>
                <wp:effectExtent l="41910" t="5080" r="11430" b="52705"/>
                <wp:wrapNone/>
                <wp:docPr id="2" name="Connettore 2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6310" cy="5422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Connettore 2 2" o:spid="_x0000_s1026" type="#_x0000_t32" style="position:absolute;margin-left:65.55pt;margin-top:-.35pt;width:75.3pt;height:42.7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">
                <v:stroke endarrow="block"/>
              </v:shape>
            </w:pict>
          </mc:Fallback>
        </mc:AlternateContent>
      </w:r>
      <w:r>
        <w:rPr>
          <w:noProof/>
          <w:sz w:val="32"/>
          <w:szCs w:val="32"/>
          <w:lang w:eastAsia="it-IT"/>
        </w:rPr>
        <mc:AlternateContent>
          <mc:Choice Requires="wps">
            <w:drawing>
              <wp:anchor distT="0" distB="0" distL="114300" distR="114300" simplePos="0" relativeHeight="251680768" behindDoc="0" locked="0" layoutInCell="1" allowOverlap="1">
                <wp:simplePos x="0" y="0"/>
                <wp:positionH relativeFrom="column">
                  <wp:posOffset>4298315</wp:posOffset>
                </wp:positionH>
                <wp:positionV relativeFrom="paragraph">
                  <wp:posOffset>761365</wp:posOffset>
                </wp:positionV>
                <wp:extent cx="1445895" cy="829310"/>
                <wp:effectExtent l="12065" t="8890" r="8890" b="952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5895" cy="829310"/>
                        </a:xfrm>
                        <a:prstGeom prst="rect">
                          <a:avLst/>
                        </a:prstGeom>
                        <a:solidFill>
                          <a:srgbClr val="FFFFFF"/>
                        </a:solidFill>
                        <a:ln w="9525">
                          <a:solidFill>
                            <a:srgbClr val="000000"/>
                          </a:solidFill>
                          <a:miter lim="800000"/>
                          <a:headEnd/>
                          <a:tailEnd/>
                        </a:ln>
                      </wps:spPr>
                      <wps:txbx>
                        <w:txbxContent>
                          <w:p w:rsidR="00F2648A" w:rsidRDefault="00F2648A" w:rsidP="00D24607">
                            <w:r>
                              <w:t>Il bisogno in desiderio</w:t>
                            </w:r>
                          </w:p>
                          <w:p w:rsidR="00F2648A" w:rsidRDefault="00F2648A" w:rsidP="00D24607">
                            <w:r>
                              <w:t xml:space="preserve"> La frustrazione in illusione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 o:spid="_x0000_s1038" type="#_x0000_t202" style="position:absolute;margin-left:338.45pt;margin-top:59.95pt;width:113.85pt;height:65.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">
                <v:textbox>
                  <w:txbxContent>
                    <w:p w:rsidR="00A14DCC" w:rsidRDefault="00A14DCC" w:rsidP="00D24607">
                      <w:r>
                        <w:t>Il bisogno in desiderio</w:t>
                      </w:r>
                    </w:p>
                    <w:p w:rsidR="00A14DCC" w:rsidRDefault="00A14DCC" w:rsidP="00D24607">
                      <w:r>
                        <w:t xml:space="preserve"> La frustrazione in illusione</w:t>
                      </w:r>
                    </w:p>
                  </w:txbxContent>
                </v:textbox>
              </v:shape>
            </w:pict>
          </mc:Fallback>
        </mc:AlternateContent>
      </w:r>
      <w:r>
        <w:rPr>
          <w:sz w:val="32"/>
          <w:szCs w:val="32"/>
        </w:rPr>
        <w:tab/>
        <w:t>determinano</w:t>
      </w:r>
      <w:r>
        <w:rPr>
          <w:sz w:val="32"/>
          <w:szCs w:val="32"/>
        </w:rPr>
        <w:tab/>
        <w:t>trasformando</w:t>
      </w:r>
    </w:p>
    <w:p w:rsidR="00D24607" w:rsidRDefault="00D24607" w:rsidP="00EE5DAD">
      <w:pPr>
        <w:jc w:val="center"/>
        <w:rPr>
          <w:rFonts w:ascii="Verdana" w:hAnsi="Verdana"/>
          <w:color w:val="FF0000"/>
          <w:sz w:val="36"/>
          <w:szCs w:val="36"/>
        </w:rPr>
      </w:pPr>
    </w:p>
    <w:p w:rsidR="00D24607" w:rsidRDefault="00D24607" w:rsidP="00EE5DAD">
      <w:pPr>
        <w:jc w:val="center"/>
        <w:rPr>
          <w:rFonts w:ascii="Verdana" w:hAnsi="Verdana"/>
          <w:color w:val="FF0000"/>
          <w:sz w:val="36"/>
          <w:szCs w:val="36"/>
        </w:rPr>
      </w:pPr>
    </w:p>
    <w:p w:rsidR="00D24607" w:rsidRDefault="00D24607" w:rsidP="00EE5DAD">
      <w:pPr>
        <w:jc w:val="center"/>
        <w:rPr>
          <w:rFonts w:ascii="Verdana" w:hAnsi="Verdana"/>
          <w:color w:val="FF0000"/>
          <w:sz w:val="36"/>
          <w:szCs w:val="36"/>
        </w:rPr>
      </w:pPr>
    </w:p>
    <w:p w:rsidR="00D24607" w:rsidRDefault="00D24607" w:rsidP="00EE5DAD">
      <w:pPr>
        <w:jc w:val="center"/>
        <w:rPr>
          <w:rFonts w:ascii="Verdana" w:hAnsi="Verdana"/>
          <w:color w:val="FF0000"/>
          <w:sz w:val="36"/>
          <w:szCs w:val="36"/>
        </w:rPr>
      </w:pPr>
    </w:p>
    <w:p w:rsidR="00D24607" w:rsidRDefault="00D24607" w:rsidP="00EE5DAD">
      <w:pPr>
        <w:jc w:val="center"/>
        <w:rPr>
          <w:rFonts w:ascii="Verdana" w:hAnsi="Verdana"/>
          <w:color w:val="FF0000"/>
          <w:sz w:val="36"/>
          <w:szCs w:val="36"/>
        </w:rPr>
      </w:pPr>
    </w:p>
    <w:p w:rsidR="00D24607" w:rsidRDefault="00D24607" w:rsidP="00EE5DAD">
      <w:pPr>
        <w:jc w:val="center"/>
        <w:rPr>
          <w:rFonts w:ascii="Verdana" w:hAnsi="Verdana"/>
          <w:color w:val="FF0000"/>
          <w:sz w:val="36"/>
          <w:szCs w:val="36"/>
        </w:rPr>
      </w:pPr>
    </w:p>
    <w:p w:rsidR="00D24607" w:rsidRDefault="00D24607" w:rsidP="00D24607">
      <w:pPr>
        <w:rPr>
          <w:rFonts w:ascii="Verdana" w:hAnsi="Verdana"/>
          <w:color w:val="FF0000"/>
          <w:sz w:val="36"/>
          <w:szCs w:val="36"/>
        </w:rPr>
      </w:pPr>
    </w:p>
    <w:p w:rsidR="0084423B" w:rsidRDefault="0084423B" w:rsidP="00631DEC">
      <w:pPr>
        <w:rPr>
          <w:rFonts w:ascii="Verdana" w:hAnsi="Verdana"/>
          <w:sz w:val="28"/>
          <w:szCs w:val="28"/>
        </w:rPr>
      </w:pPr>
    </w:p>
    <w:p w:rsidR="00631DEC" w:rsidRDefault="00631DEC" w:rsidP="00631DEC">
      <w:pPr>
        <w:rPr>
          <w:rFonts w:ascii="Verdana" w:hAnsi="Verdana"/>
          <w:sz w:val="28"/>
          <w:szCs w:val="28"/>
        </w:rPr>
      </w:pPr>
      <w:r w:rsidRPr="00631DEC">
        <w:rPr>
          <w:rFonts w:ascii="Verdana" w:hAnsi="Verdana"/>
          <w:sz w:val="28"/>
          <w:szCs w:val="28"/>
        </w:rPr>
        <w:lastRenderedPageBreak/>
        <w:t>SITOGRAFIA:</w:t>
      </w:r>
      <w:r>
        <w:rPr>
          <w:rFonts w:ascii="Verdana" w:hAnsi="Verdana"/>
          <w:sz w:val="28"/>
          <w:szCs w:val="28"/>
        </w:rPr>
        <w:t xml:space="preserve"> </w:t>
      </w:r>
    </w:p>
    <w:p w:rsidR="00631DEC" w:rsidRDefault="00631DEC" w:rsidP="00631DEC">
      <w:pPr>
        <w:rPr>
          <w:rFonts w:ascii="Verdana" w:hAnsi="Verdana"/>
          <w:sz w:val="24"/>
          <w:szCs w:val="24"/>
        </w:rPr>
      </w:pPr>
      <w:r w:rsidRPr="00631DEC">
        <w:rPr>
          <w:rFonts w:ascii="Verdana" w:hAnsi="Verdana"/>
          <w:sz w:val="24"/>
          <w:szCs w:val="24"/>
        </w:rPr>
        <w:t xml:space="preserve">-Zoom 8, studio di approfondimento sulle abitudini e lo stile di vita dei bambini </w:t>
      </w:r>
      <w:r>
        <w:rPr>
          <w:rFonts w:ascii="Verdana" w:hAnsi="Verdana"/>
          <w:sz w:val="24"/>
          <w:szCs w:val="24"/>
        </w:rPr>
        <w:t xml:space="preserve">delle scuole primarie </w:t>
      </w:r>
    </w:p>
    <w:p w:rsidR="00631DEC" w:rsidRDefault="00631DEC" w:rsidP="00631DEC">
      <w:pPr>
        <w:rPr>
          <w:rFonts w:ascii="Verdana" w:hAnsi="Verdana"/>
          <w:sz w:val="24"/>
          <w:szCs w:val="24"/>
        </w:rPr>
      </w:pPr>
      <w:r>
        <w:rPr>
          <w:rFonts w:ascii="Verdana" w:hAnsi="Verdana"/>
          <w:sz w:val="24"/>
          <w:szCs w:val="24"/>
        </w:rPr>
        <w:t>-www.aslto4.it/regionepiemonte</w:t>
      </w:r>
    </w:p>
    <w:p w:rsidR="00631DEC" w:rsidRDefault="00631DEC" w:rsidP="00631DEC">
      <w:pPr>
        <w:rPr>
          <w:rFonts w:ascii="Verdana" w:hAnsi="Verdana"/>
          <w:sz w:val="24"/>
          <w:szCs w:val="24"/>
        </w:rPr>
      </w:pPr>
      <w:r>
        <w:rPr>
          <w:rFonts w:ascii="Verdana" w:hAnsi="Verdana"/>
          <w:sz w:val="24"/>
          <w:szCs w:val="24"/>
        </w:rPr>
        <w:t>-https//archivio.pubblica.istruzione.it/essere_benessere/allegati/linee_guidapdf</w:t>
      </w:r>
    </w:p>
    <w:p w:rsidR="00631DEC" w:rsidRDefault="00631DEC" w:rsidP="00D24607">
      <w:pPr>
        <w:jc w:val="center"/>
        <w:rPr>
          <w:rFonts w:ascii="Verdana" w:hAnsi="Verdana"/>
          <w:sz w:val="24"/>
          <w:szCs w:val="24"/>
        </w:rPr>
      </w:pPr>
    </w:p>
    <w:p w:rsidR="00C06DA9" w:rsidRDefault="00C06DA9" w:rsidP="00C06DA9">
      <w:pPr>
        <w:jc w:val="center"/>
        <w:rPr>
          <w:rFonts w:ascii="Verdana" w:hAnsi="Verdana"/>
          <w:sz w:val="24"/>
          <w:szCs w:val="24"/>
        </w:rPr>
      </w:pPr>
    </w:p>
    <w:p w:rsidR="003921F5" w:rsidRDefault="003921F5" w:rsidP="00C06DA9">
      <w:pPr>
        <w:jc w:val="center"/>
        <w:rPr>
          <w:rFonts w:ascii="Verdana" w:hAnsi="Verdana"/>
          <w:color w:val="FF0000"/>
          <w:sz w:val="36"/>
          <w:szCs w:val="36"/>
        </w:rPr>
      </w:pPr>
      <w:r>
        <w:rPr>
          <w:rFonts w:ascii="Verdana" w:hAnsi="Verdana"/>
          <w:color w:val="FF0000"/>
          <w:sz w:val="36"/>
          <w:szCs w:val="36"/>
        </w:rPr>
        <w:t xml:space="preserve">FASE </w:t>
      </w:r>
      <w:r w:rsidR="00D24607">
        <w:rPr>
          <w:rFonts w:ascii="Verdana" w:hAnsi="Verdana"/>
          <w:color w:val="FF0000"/>
          <w:sz w:val="36"/>
          <w:szCs w:val="36"/>
        </w:rPr>
        <w:t>3</w:t>
      </w:r>
    </w:p>
    <w:p w:rsidR="008510B3" w:rsidRDefault="008510B3" w:rsidP="008510B3">
      <w:pPr>
        <w:jc w:val="center"/>
        <w:rPr>
          <w:rFonts w:ascii="Verdana" w:hAnsi="Verdana"/>
          <w:color w:val="FF0000"/>
          <w:sz w:val="36"/>
          <w:szCs w:val="36"/>
        </w:rPr>
      </w:pPr>
      <w:r>
        <w:rPr>
          <w:rFonts w:ascii="Verdana" w:hAnsi="Verdana"/>
          <w:color w:val="FF0000"/>
          <w:sz w:val="36"/>
          <w:szCs w:val="36"/>
        </w:rPr>
        <w:t xml:space="preserve">IPOTESI DI LAVORO, FATTORI DIPENDENTI E INDIPENDENTI </w:t>
      </w:r>
    </w:p>
    <w:p w:rsidR="008510B3" w:rsidRDefault="008510B3" w:rsidP="008510B3">
      <w:pPr>
        <w:rPr>
          <w:rFonts w:ascii="Verdana" w:hAnsi="Verdana"/>
          <w:color w:val="FF0000"/>
          <w:sz w:val="36"/>
          <w:szCs w:val="36"/>
        </w:rPr>
      </w:pPr>
    </w:p>
    <w:p w:rsidR="008510B3" w:rsidRDefault="008510B3" w:rsidP="008510B3">
      <w:pPr>
        <w:rPr>
          <w:rFonts w:ascii="Verdana" w:hAnsi="Verdana"/>
          <w:sz w:val="28"/>
          <w:szCs w:val="28"/>
        </w:rPr>
      </w:pPr>
      <w:r w:rsidRPr="008510B3">
        <w:rPr>
          <w:rFonts w:ascii="Verdana" w:hAnsi="Verdana"/>
          <w:sz w:val="28"/>
          <w:szCs w:val="28"/>
        </w:rPr>
        <w:t>IPOTESI DI LAVORO:</w:t>
      </w:r>
    </w:p>
    <w:p w:rsidR="008510B3" w:rsidRDefault="008510B3" w:rsidP="008510B3">
      <w:pPr>
        <w:rPr>
          <w:rFonts w:ascii="Verdana" w:hAnsi="Verdana"/>
          <w:sz w:val="24"/>
          <w:szCs w:val="24"/>
        </w:rPr>
      </w:pPr>
      <w:r>
        <w:rPr>
          <w:rFonts w:ascii="Verdana" w:hAnsi="Verdana"/>
          <w:sz w:val="24"/>
          <w:szCs w:val="24"/>
        </w:rPr>
        <w:t>Vi è relazione tra il tipo di abitudine alimentare e lo stile di vita dei ragazzi.</w:t>
      </w:r>
    </w:p>
    <w:p w:rsidR="008510B3" w:rsidRPr="006251C8" w:rsidRDefault="008510B3" w:rsidP="008510B3">
      <w:pPr>
        <w:rPr>
          <w:rFonts w:ascii="Verdana" w:hAnsi="Verdana"/>
          <w:sz w:val="28"/>
          <w:szCs w:val="28"/>
        </w:rPr>
      </w:pPr>
      <w:r>
        <w:rPr>
          <w:rFonts w:ascii="Verdana" w:hAnsi="Verdana"/>
          <w:sz w:val="28"/>
          <w:szCs w:val="28"/>
        </w:rPr>
        <w:t>FATT</w:t>
      </w:r>
      <w:r w:rsidR="006251C8">
        <w:rPr>
          <w:rFonts w:ascii="Verdana" w:hAnsi="Verdana"/>
          <w:sz w:val="28"/>
          <w:szCs w:val="28"/>
        </w:rPr>
        <w:t>ORI:</w:t>
      </w:r>
    </w:p>
    <w:p w:rsidR="008510B3" w:rsidRDefault="008510B3" w:rsidP="008510B3">
      <w:pPr>
        <w:rPr>
          <w:rFonts w:ascii="Verdana" w:hAnsi="Verdana"/>
          <w:sz w:val="24"/>
          <w:szCs w:val="24"/>
        </w:rPr>
      </w:pPr>
      <w:r>
        <w:rPr>
          <w:rFonts w:ascii="Verdana" w:hAnsi="Verdana"/>
          <w:sz w:val="24"/>
          <w:szCs w:val="24"/>
        </w:rPr>
        <w:t xml:space="preserve">-FATTORE DIPENDENTE: ABITUDINI ALIMENTARI </w:t>
      </w:r>
    </w:p>
    <w:p w:rsidR="006251C8" w:rsidRDefault="006251C8" w:rsidP="008510B3">
      <w:pPr>
        <w:rPr>
          <w:rFonts w:ascii="Verdana" w:hAnsi="Verdana"/>
          <w:sz w:val="24"/>
          <w:szCs w:val="24"/>
        </w:rPr>
      </w:pPr>
      <w:r>
        <w:rPr>
          <w:rFonts w:ascii="Verdana" w:hAnsi="Verdana"/>
          <w:sz w:val="24"/>
          <w:szCs w:val="24"/>
        </w:rPr>
        <w:t>-FATTORE INDIPENDENTE: STILE DI VITA</w:t>
      </w:r>
    </w:p>
    <w:p w:rsidR="008510B3" w:rsidRDefault="008510B3" w:rsidP="008510B3">
      <w:pPr>
        <w:rPr>
          <w:rFonts w:ascii="Verdana" w:hAnsi="Verdana"/>
          <w:sz w:val="24"/>
          <w:szCs w:val="24"/>
        </w:rPr>
      </w:pPr>
      <w:r>
        <w:rPr>
          <w:rFonts w:ascii="Verdana" w:hAnsi="Verdana"/>
          <w:sz w:val="24"/>
          <w:szCs w:val="24"/>
        </w:rPr>
        <w:t xml:space="preserve">-FATTORE MODERATORE: ETA’, GENERE, ABITUDINI FAMILIARI </w:t>
      </w:r>
    </w:p>
    <w:p w:rsidR="00313F18" w:rsidRDefault="00313F18" w:rsidP="00D24607">
      <w:pPr>
        <w:jc w:val="center"/>
        <w:rPr>
          <w:rFonts w:ascii="Verdana" w:hAnsi="Verdana"/>
          <w:sz w:val="24"/>
          <w:szCs w:val="24"/>
        </w:rPr>
      </w:pPr>
    </w:p>
    <w:p w:rsidR="00313F18" w:rsidRDefault="00313F18" w:rsidP="00D24607">
      <w:pPr>
        <w:jc w:val="center"/>
        <w:rPr>
          <w:rFonts w:ascii="Verdana" w:hAnsi="Verdana"/>
          <w:sz w:val="24"/>
          <w:szCs w:val="24"/>
        </w:rPr>
      </w:pPr>
    </w:p>
    <w:p w:rsidR="00313F18" w:rsidRDefault="00313F18" w:rsidP="00D24607">
      <w:pPr>
        <w:jc w:val="center"/>
        <w:rPr>
          <w:rFonts w:ascii="Verdana" w:hAnsi="Verdana"/>
          <w:sz w:val="24"/>
          <w:szCs w:val="24"/>
        </w:rPr>
      </w:pPr>
    </w:p>
    <w:p w:rsidR="00313F18" w:rsidRDefault="00313F18" w:rsidP="00D24607">
      <w:pPr>
        <w:jc w:val="center"/>
        <w:rPr>
          <w:rFonts w:ascii="Verdana" w:hAnsi="Verdana"/>
          <w:sz w:val="24"/>
          <w:szCs w:val="24"/>
        </w:rPr>
      </w:pPr>
    </w:p>
    <w:p w:rsidR="00313F18" w:rsidRDefault="00313F18" w:rsidP="00D24607">
      <w:pPr>
        <w:jc w:val="center"/>
        <w:rPr>
          <w:rFonts w:ascii="Verdana" w:hAnsi="Verdana"/>
          <w:sz w:val="24"/>
          <w:szCs w:val="24"/>
        </w:rPr>
      </w:pPr>
    </w:p>
    <w:p w:rsidR="00313F18" w:rsidRDefault="00313F18" w:rsidP="00D24607">
      <w:pPr>
        <w:jc w:val="center"/>
        <w:rPr>
          <w:rFonts w:ascii="Verdana" w:hAnsi="Verdana"/>
          <w:sz w:val="24"/>
          <w:szCs w:val="24"/>
        </w:rPr>
      </w:pPr>
    </w:p>
    <w:p w:rsidR="00313F18" w:rsidRDefault="00313F18" w:rsidP="00D24607">
      <w:pPr>
        <w:jc w:val="center"/>
        <w:rPr>
          <w:rFonts w:ascii="Verdana" w:hAnsi="Verdana"/>
          <w:sz w:val="24"/>
          <w:szCs w:val="24"/>
        </w:rPr>
      </w:pPr>
    </w:p>
    <w:p w:rsidR="00313F18" w:rsidRDefault="00313F18" w:rsidP="00D24607">
      <w:pPr>
        <w:jc w:val="center"/>
        <w:rPr>
          <w:rFonts w:ascii="Verdana" w:hAnsi="Verdana"/>
          <w:sz w:val="24"/>
          <w:szCs w:val="24"/>
        </w:rPr>
      </w:pPr>
    </w:p>
    <w:p w:rsidR="00D24607" w:rsidRDefault="00D24607" w:rsidP="00D24607">
      <w:pPr>
        <w:jc w:val="center"/>
        <w:rPr>
          <w:rFonts w:ascii="Verdana" w:hAnsi="Verdana"/>
          <w:color w:val="FF0000"/>
          <w:sz w:val="36"/>
          <w:szCs w:val="36"/>
        </w:rPr>
      </w:pPr>
      <w:r>
        <w:rPr>
          <w:rFonts w:ascii="Verdana" w:hAnsi="Verdana"/>
          <w:color w:val="FF0000"/>
          <w:sz w:val="36"/>
          <w:szCs w:val="36"/>
        </w:rPr>
        <w:lastRenderedPageBreak/>
        <w:t>FASE 4</w:t>
      </w:r>
    </w:p>
    <w:p w:rsidR="00D24607" w:rsidRDefault="00D24607" w:rsidP="00D24607">
      <w:pPr>
        <w:jc w:val="center"/>
        <w:rPr>
          <w:rFonts w:ascii="Verdana" w:hAnsi="Verdana"/>
          <w:color w:val="FF0000"/>
          <w:sz w:val="36"/>
          <w:szCs w:val="36"/>
        </w:rPr>
      </w:pPr>
      <w:r>
        <w:rPr>
          <w:rFonts w:ascii="Verdana" w:hAnsi="Verdana"/>
          <w:color w:val="FF0000"/>
          <w:sz w:val="36"/>
          <w:szCs w:val="36"/>
        </w:rPr>
        <w:t>SCELTA DELLA STRATEGIA DI RICERCA</w:t>
      </w:r>
    </w:p>
    <w:p w:rsidR="00D24607" w:rsidRDefault="00D24607" w:rsidP="00D24607">
      <w:pPr>
        <w:rPr>
          <w:rFonts w:ascii="Verdana" w:hAnsi="Verdana"/>
          <w:sz w:val="28"/>
          <w:szCs w:val="28"/>
        </w:rPr>
      </w:pPr>
    </w:p>
    <w:p w:rsidR="00D24607" w:rsidRDefault="00D24607" w:rsidP="00D24607">
      <w:pPr>
        <w:rPr>
          <w:rFonts w:ascii="Verdana" w:hAnsi="Verdana"/>
          <w:sz w:val="28"/>
          <w:szCs w:val="28"/>
        </w:rPr>
      </w:pPr>
      <w:r>
        <w:rPr>
          <w:rFonts w:ascii="Verdana" w:hAnsi="Verdana"/>
          <w:sz w:val="28"/>
          <w:szCs w:val="28"/>
        </w:rPr>
        <w:t>STRAT</w:t>
      </w:r>
      <w:r w:rsidRPr="00EE5DAD">
        <w:rPr>
          <w:rFonts w:ascii="Verdana" w:hAnsi="Verdana"/>
          <w:sz w:val="28"/>
          <w:szCs w:val="28"/>
        </w:rPr>
        <w:t>EGIA DI RICERCA</w:t>
      </w:r>
      <w:r>
        <w:rPr>
          <w:rFonts w:ascii="Verdana" w:hAnsi="Verdana"/>
          <w:sz w:val="28"/>
          <w:szCs w:val="28"/>
        </w:rPr>
        <w:t>:</w:t>
      </w:r>
    </w:p>
    <w:p w:rsidR="00D24607" w:rsidRDefault="00D24607" w:rsidP="00D24607">
      <w:pPr>
        <w:rPr>
          <w:rFonts w:ascii="Verdana" w:hAnsi="Verdana"/>
          <w:sz w:val="24"/>
          <w:szCs w:val="24"/>
        </w:rPr>
      </w:pPr>
      <w:r>
        <w:rPr>
          <w:rFonts w:ascii="Verdana" w:hAnsi="Verdana"/>
          <w:sz w:val="24"/>
          <w:szCs w:val="24"/>
        </w:rPr>
        <w:t>La strategia di ricerca utilizzata è quella della “Ricerca basata sulla matrice di dati”, ovvero la “Ricerca Standard”. Questa ricerca discende da una visione ontologica di tipo realista e persegue generalmente finalità nomotetiche, puntando all’identificazione di relazioni tra fattori; essa mira a descrivere una realtà educativa sulla base di parametri statistici oppure a spiegare un fattore sulla base di altri fattori. E’ necessario quindi rilevare dati altamente strutturati. Abbiamo scelto la Ricerca Standard perché volevamo raccogliere dati altamente strutturati al fine di verificare una correlazione tra due fattori esplicitati nell’ipotesi iniziale, ossia tra il tipo di abitudini alimentari e lo stile di vita dei ragazzi.</w:t>
      </w:r>
    </w:p>
    <w:p w:rsidR="008510B3" w:rsidRDefault="008510B3" w:rsidP="008510B3">
      <w:pPr>
        <w:jc w:val="center"/>
        <w:rPr>
          <w:rFonts w:ascii="Verdana" w:hAnsi="Verdana"/>
          <w:sz w:val="24"/>
          <w:szCs w:val="24"/>
        </w:rPr>
      </w:pPr>
    </w:p>
    <w:p w:rsidR="008510B3" w:rsidRDefault="008510B3" w:rsidP="008510B3">
      <w:pPr>
        <w:jc w:val="center"/>
        <w:rPr>
          <w:rFonts w:ascii="Verdana" w:hAnsi="Verdana"/>
          <w:sz w:val="24"/>
          <w:szCs w:val="24"/>
        </w:rPr>
      </w:pPr>
    </w:p>
    <w:p w:rsidR="00CC7168" w:rsidRDefault="00CC7168" w:rsidP="008510B3">
      <w:pPr>
        <w:jc w:val="center"/>
        <w:rPr>
          <w:rFonts w:ascii="Verdana" w:hAnsi="Verdana"/>
          <w:color w:val="FF0000"/>
          <w:sz w:val="36"/>
          <w:szCs w:val="36"/>
        </w:rPr>
      </w:pPr>
    </w:p>
    <w:p w:rsidR="00CC7168" w:rsidRDefault="00CC7168" w:rsidP="008510B3">
      <w:pPr>
        <w:jc w:val="center"/>
        <w:rPr>
          <w:rFonts w:ascii="Verdana" w:hAnsi="Verdana"/>
          <w:color w:val="FF0000"/>
          <w:sz w:val="36"/>
          <w:szCs w:val="36"/>
        </w:rPr>
      </w:pPr>
    </w:p>
    <w:p w:rsidR="00CC7168" w:rsidRDefault="00CC7168" w:rsidP="008510B3">
      <w:pPr>
        <w:jc w:val="center"/>
        <w:rPr>
          <w:rFonts w:ascii="Verdana" w:hAnsi="Verdana"/>
          <w:color w:val="FF0000"/>
          <w:sz w:val="36"/>
          <w:szCs w:val="36"/>
        </w:rPr>
      </w:pPr>
    </w:p>
    <w:p w:rsidR="00CC7168" w:rsidRDefault="00CC7168" w:rsidP="008510B3">
      <w:pPr>
        <w:jc w:val="center"/>
        <w:rPr>
          <w:rFonts w:ascii="Verdana" w:hAnsi="Verdana"/>
          <w:color w:val="FF0000"/>
          <w:sz w:val="36"/>
          <w:szCs w:val="36"/>
        </w:rPr>
      </w:pPr>
    </w:p>
    <w:p w:rsidR="00CC7168" w:rsidRDefault="00CC7168" w:rsidP="008510B3">
      <w:pPr>
        <w:jc w:val="center"/>
        <w:rPr>
          <w:rFonts w:ascii="Verdana" w:hAnsi="Verdana"/>
          <w:color w:val="FF0000"/>
          <w:sz w:val="36"/>
          <w:szCs w:val="36"/>
        </w:rPr>
      </w:pPr>
    </w:p>
    <w:p w:rsidR="00CC7168" w:rsidRDefault="00CC7168" w:rsidP="008510B3">
      <w:pPr>
        <w:jc w:val="center"/>
        <w:rPr>
          <w:rFonts w:ascii="Verdana" w:hAnsi="Verdana"/>
          <w:color w:val="FF0000"/>
          <w:sz w:val="36"/>
          <w:szCs w:val="36"/>
        </w:rPr>
      </w:pPr>
    </w:p>
    <w:p w:rsidR="00CC7168" w:rsidRDefault="00CC7168" w:rsidP="008510B3">
      <w:pPr>
        <w:jc w:val="center"/>
        <w:rPr>
          <w:rFonts w:ascii="Verdana" w:hAnsi="Verdana"/>
          <w:color w:val="FF0000"/>
          <w:sz w:val="36"/>
          <w:szCs w:val="36"/>
        </w:rPr>
      </w:pPr>
    </w:p>
    <w:p w:rsidR="00CC7168" w:rsidRDefault="00CC7168" w:rsidP="008510B3">
      <w:pPr>
        <w:jc w:val="center"/>
        <w:rPr>
          <w:rFonts w:ascii="Verdana" w:hAnsi="Verdana"/>
          <w:color w:val="FF0000"/>
          <w:sz w:val="36"/>
          <w:szCs w:val="36"/>
        </w:rPr>
      </w:pPr>
    </w:p>
    <w:p w:rsidR="00CC7168" w:rsidRDefault="00CC7168" w:rsidP="008510B3">
      <w:pPr>
        <w:jc w:val="center"/>
        <w:rPr>
          <w:rFonts w:ascii="Verdana" w:hAnsi="Verdana"/>
          <w:color w:val="FF0000"/>
          <w:sz w:val="36"/>
          <w:szCs w:val="36"/>
        </w:rPr>
      </w:pPr>
    </w:p>
    <w:p w:rsidR="00313F18" w:rsidRDefault="00313F18" w:rsidP="008510B3">
      <w:pPr>
        <w:jc w:val="center"/>
        <w:rPr>
          <w:rFonts w:ascii="Verdana" w:hAnsi="Verdana"/>
          <w:color w:val="FF0000"/>
          <w:sz w:val="36"/>
          <w:szCs w:val="36"/>
        </w:rPr>
      </w:pPr>
    </w:p>
    <w:p w:rsidR="00CC7168" w:rsidRDefault="008510B3" w:rsidP="008510B3">
      <w:pPr>
        <w:jc w:val="center"/>
        <w:rPr>
          <w:rFonts w:ascii="Verdana" w:hAnsi="Verdana"/>
          <w:color w:val="FF0000"/>
          <w:sz w:val="36"/>
          <w:szCs w:val="36"/>
        </w:rPr>
      </w:pPr>
      <w:r>
        <w:rPr>
          <w:rFonts w:ascii="Verdana" w:hAnsi="Verdana"/>
          <w:color w:val="FF0000"/>
          <w:sz w:val="36"/>
          <w:szCs w:val="36"/>
        </w:rPr>
        <w:lastRenderedPageBreak/>
        <w:t>FASE 5</w:t>
      </w:r>
      <w:r w:rsidR="00CC7168" w:rsidRPr="00CC7168">
        <w:rPr>
          <w:rFonts w:ascii="Verdana" w:hAnsi="Verdana"/>
          <w:color w:val="FF0000"/>
          <w:sz w:val="36"/>
          <w:szCs w:val="36"/>
        </w:rPr>
        <w:t xml:space="preserve"> </w:t>
      </w:r>
    </w:p>
    <w:p w:rsidR="008510B3" w:rsidRDefault="00CC7168" w:rsidP="008510B3">
      <w:pPr>
        <w:jc w:val="center"/>
        <w:rPr>
          <w:rFonts w:ascii="Verdana" w:hAnsi="Verdana"/>
          <w:color w:val="FF0000"/>
          <w:sz w:val="36"/>
          <w:szCs w:val="36"/>
        </w:rPr>
      </w:pPr>
      <w:r>
        <w:rPr>
          <w:rFonts w:ascii="Verdana" w:hAnsi="Verdana"/>
          <w:color w:val="FF0000"/>
          <w:sz w:val="36"/>
          <w:szCs w:val="36"/>
        </w:rPr>
        <w:t>DEFINIZIONE OPERATIVA DEI FATTORI</w:t>
      </w:r>
    </w:p>
    <w:p w:rsidR="00CC7168" w:rsidRDefault="00CC7168" w:rsidP="00CC7168">
      <w:pPr>
        <w:rPr>
          <w:rFonts w:ascii="Verdana" w:hAnsi="Verdana"/>
          <w:sz w:val="28"/>
          <w:szCs w:val="28"/>
        </w:rPr>
      </w:pPr>
    </w:p>
    <w:p w:rsidR="00CC7168" w:rsidRDefault="00CC7168" w:rsidP="00CC7168">
      <w:pPr>
        <w:rPr>
          <w:rFonts w:ascii="Verdana" w:hAnsi="Verdana"/>
          <w:sz w:val="28"/>
          <w:szCs w:val="28"/>
        </w:rPr>
      </w:pPr>
      <w:r>
        <w:rPr>
          <w:rFonts w:ascii="Verdana" w:hAnsi="Verdana"/>
          <w:sz w:val="28"/>
          <w:szCs w:val="28"/>
        </w:rPr>
        <w:t>DEFINIZIONE OPERATIVA:</w:t>
      </w:r>
    </w:p>
    <w:p w:rsidR="00C820D2" w:rsidRDefault="00CC7168" w:rsidP="00CC7168">
      <w:pPr>
        <w:rPr>
          <w:rFonts w:ascii="Verdana" w:hAnsi="Verdana"/>
          <w:color w:val="FF0000"/>
          <w:sz w:val="36"/>
          <w:szCs w:val="36"/>
        </w:rPr>
      </w:pPr>
      <w:r>
        <w:rPr>
          <w:rFonts w:ascii="Verdana" w:hAnsi="Verdana"/>
          <w:sz w:val="24"/>
          <w:szCs w:val="24"/>
        </w:rPr>
        <w:t>La definizione operativa è l’insieme di regole che associano gli stati di un fattore alle modalità di una variabile.</w:t>
      </w:r>
    </w:p>
    <w:p w:rsidR="00CC7168" w:rsidRPr="00CC7168" w:rsidRDefault="00CC7168" w:rsidP="00CC7168">
      <w:pPr>
        <w:rPr>
          <w:rFonts w:ascii="Verdana" w:hAnsi="Verdana"/>
          <w:color w:val="FF0000"/>
          <w:sz w:val="36"/>
          <w:szCs w:val="36"/>
        </w:rPr>
      </w:pPr>
    </w:p>
    <w:p w:rsidR="00C820D2" w:rsidRDefault="00C820D2" w:rsidP="00C820D2">
      <w:pPr>
        <w:rPr>
          <w:rFonts w:ascii="Verdana" w:hAnsi="Verdana"/>
          <w:sz w:val="24"/>
          <w:szCs w:val="24"/>
        </w:rPr>
      </w:pPr>
    </w:p>
    <w:tbl>
      <w:tblPr>
        <w:tblStyle w:val="Grigliatabella"/>
        <w:tblpPr w:leftFromText="141" w:rightFromText="141" w:vertAnchor="text" w:horzAnchor="margin" w:tblpY="-417"/>
        <w:tblW w:w="9912" w:type="dxa"/>
        <w:tblLook w:val="04A0" w:firstRow="1" w:lastRow="0" w:firstColumn="1" w:lastColumn="0" w:noHBand="0" w:noVBand="1"/>
      </w:tblPr>
      <w:tblGrid>
        <w:gridCol w:w="3528"/>
        <w:gridCol w:w="4019"/>
        <w:gridCol w:w="2365"/>
      </w:tblGrid>
      <w:tr w:rsidR="00CC7168" w:rsidTr="00CC7168">
        <w:trPr>
          <w:trHeight w:val="459"/>
        </w:trPr>
        <w:tc>
          <w:tcPr>
            <w:tcW w:w="3528" w:type="dxa"/>
          </w:tcPr>
          <w:p w:rsidR="00CC7168" w:rsidRPr="00631DEC" w:rsidRDefault="00CC7168" w:rsidP="00CC7168">
            <w:pPr>
              <w:jc w:val="center"/>
              <w:rPr>
                <w:rFonts w:ascii="Verdana" w:hAnsi="Verdana"/>
                <w:color w:val="FF0000"/>
                <w:sz w:val="28"/>
                <w:szCs w:val="28"/>
              </w:rPr>
            </w:pPr>
            <w:r w:rsidRPr="00631DEC">
              <w:rPr>
                <w:rFonts w:ascii="Verdana" w:hAnsi="Verdana"/>
                <w:sz w:val="28"/>
                <w:szCs w:val="28"/>
              </w:rPr>
              <w:t>FATTORI</w:t>
            </w:r>
          </w:p>
        </w:tc>
        <w:tc>
          <w:tcPr>
            <w:tcW w:w="4019" w:type="dxa"/>
          </w:tcPr>
          <w:p w:rsidR="00CC7168" w:rsidRPr="00631DEC" w:rsidRDefault="00CC7168" w:rsidP="00CC7168">
            <w:pPr>
              <w:jc w:val="center"/>
              <w:rPr>
                <w:rFonts w:ascii="Verdana" w:hAnsi="Verdana"/>
                <w:color w:val="FF0000"/>
                <w:sz w:val="28"/>
                <w:szCs w:val="28"/>
              </w:rPr>
            </w:pPr>
            <w:r w:rsidRPr="00631DEC">
              <w:rPr>
                <w:rFonts w:ascii="Verdana" w:hAnsi="Verdana"/>
                <w:sz w:val="28"/>
                <w:szCs w:val="28"/>
              </w:rPr>
              <w:t>INDICATORI</w:t>
            </w:r>
          </w:p>
        </w:tc>
        <w:tc>
          <w:tcPr>
            <w:tcW w:w="2365" w:type="dxa"/>
          </w:tcPr>
          <w:p w:rsidR="00CC7168" w:rsidRPr="00631DEC" w:rsidRDefault="00CC7168" w:rsidP="00CC7168">
            <w:pPr>
              <w:jc w:val="center"/>
              <w:rPr>
                <w:rFonts w:ascii="Verdana" w:hAnsi="Verdana"/>
                <w:sz w:val="28"/>
                <w:szCs w:val="28"/>
              </w:rPr>
            </w:pPr>
            <w:r w:rsidRPr="00631DEC">
              <w:rPr>
                <w:rFonts w:ascii="Verdana" w:hAnsi="Verdana"/>
                <w:sz w:val="28"/>
                <w:szCs w:val="28"/>
              </w:rPr>
              <w:t>ITEM</w:t>
            </w:r>
          </w:p>
        </w:tc>
      </w:tr>
      <w:tr w:rsidR="00CC7168" w:rsidTr="00CC7168">
        <w:trPr>
          <w:trHeight w:val="345"/>
        </w:trPr>
        <w:tc>
          <w:tcPr>
            <w:tcW w:w="3528" w:type="dxa"/>
            <w:vMerge w:val="restart"/>
          </w:tcPr>
          <w:p w:rsidR="00CC7168" w:rsidRDefault="00CC7168" w:rsidP="00CC7168">
            <w:pPr>
              <w:jc w:val="center"/>
              <w:rPr>
                <w:rFonts w:ascii="Verdana" w:hAnsi="Verdana"/>
                <w:sz w:val="24"/>
                <w:szCs w:val="24"/>
              </w:rPr>
            </w:pPr>
          </w:p>
          <w:p w:rsidR="00CC7168" w:rsidRPr="007947F8" w:rsidRDefault="00CC7168" w:rsidP="00CC7168">
            <w:pPr>
              <w:jc w:val="center"/>
              <w:rPr>
                <w:rFonts w:ascii="Verdana" w:hAnsi="Verdana"/>
                <w:color w:val="FF0000"/>
                <w:sz w:val="24"/>
                <w:szCs w:val="24"/>
              </w:rPr>
            </w:pPr>
            <w:r w:rsidRPr="007947F8">
              <w:rPr>
                <w:rFonts w:ascii="Verdana" w:hAnsi="Verdana"/>
                <w:sz w:val="24"/>
                <w:szCs w:val="24"/>
              </w:rPr>
              <w:t>DATI PERSONALI</w:t>
            </w:r>
          </w:p>
        </w:tc>
        <w:tc>
          <w:tcPr>
            <w:tcW w:w="4019" w:type="dxa"/>
          </w:tcPr>
          <w:p w:rsidR="00CC7168" w:rsidRPr="007947F8" w:rsidRDefault="00CC7168" w:rsidP="00CC7168">
            <w:pPr>
              <w:rPr>
                <w:rFonts w:ascii="Verdana" w:hAnsi="Verdana"/>
                <w:color w:val="FF0000"/>
                <w:sz w:val="24"/>
                <w:szCs w:val="24"/>
              </w:rPr>
            </w:pPr>
            <w:r w:rsidRPr="00483AE2">
              <w:rPr>
                <w:rFonts w:ascii="Verdana" w:hAnsi="Verdana"/>
                <w:sz w:val="24"/>
                <w:szCs w:val="24"/>
              </w:rPr>
              <w:t>Età</w:t>
            </w:r>
          </w:p>
        </w:tc>
        <w:tc>
          <w:tcPr>
            <w:tcW w:w="2365" w:type="dxa"/>
          </w:tcPr>
          <w:p w:rsidR="00CC7168" w:rsidRPr="00483AE2" w:rsidRDefault="00CC7168" w:rsidP="00CC7168">
            <w:pPr>
              <w:rPr>
                <w:rFonts w:ascii="Verdana" w:hAnsi="Verdana"/>
                <w:sz w:val="24"/>
                <w:szCs w:val="24"/>
              </w:rPr>
            </w:pPr>
            <w:r w:rsidRPr="00483AE2">
              <w:rPr>
                <w:rFonts w:ascii="Verdana" w:hAnsi="Verdana"/>
                <w:sz w:val="24"/>
                <w:szCs w:val="24"/>
              </w:rPr>
              <w:t>Quanti anni hai?</w:t>
            </w:r>
          </w:p>
        </w:tc>
      </w:tr>
      <w:tr w:rsidR="00CC7168" w:rsidTr="00CC7168">
        <w:trPr>
          <w:trHeight w:val="405"/>
        </w:trPr>
        <w:tc>
          <w:tcPr>
            <w:tcW w:w="3528" w:type="dxa"/>
            <w:vMerge/>
          </w:tcPr>
          <w:p w:rsidR="00CC7168" w:rsidRDefault="00CC7168" w:rsidP="00CC7168">
            <w:pPr>
              <w:jc w:val="center"/>
              <w:rPr>
                <w:rFonts w:ascii="Verdana" w:hAnsi="Verdana"/>
                <w:sz w:val="24"/>
                <w:szCs w:val="24"/>
              </w:rPr>
            </w:pPr>
          </w:p>
        </w:tc>
        <w:tc>
          <w:tcPr>
            <w:tcW w:w="4019" w:type="dxa"/>
          </w:tcPr>
          <w:p w:rsidR="00CC7168" w:rsidRPr="007947F8" w:rsidRDefault="00CC7168" w:rsidP="00CC7168">
            <w:pPr>
              <w:rPr>
                <w:rFonts w:ascii="Verdana" w:hAnsi="Verdana"/>
                <w:color w:val="FF0000"/>
                <w:sz w:val="24"/>
                <w:szCs w:val="24"/>
              </w:rPr>
            </w:pPr>
            <w:r w:rsidRPr="00483AE2">
              <w:rPr>
                <w:rFonts w:ascii="Verdana" w:hAnsi="Verdana"/>
                <w:sz w:val="24"/>
                <w:szCs w:val="24"/>
              </w:rPr>
              <w:t>Sesso</w:t>
            </w:r>
          </w:p>
        </w:tc>
        <w:tc>
          <w:tcPr>
            <w:tcW w:w="2365" w:type="dxa"/>
          </w:tcPr>
          <w:p w:rsidR="00CC7168" w:rsidRPr="00483AE2" w:rsidRDefault="00CC7168" w:rsidP="00CC7168">
            <w:pPr>
              <w:rPr>
                <w:rFonts w:ascii="Verdana" w:hAnsi="Verdana"/>
                <w:sz w:val="24"/>
                <w:szCs w:val="24"/>
              </w:rPr>
            </w:pPr>
            <w:r w:rsidRPr="00483AE2">
              <w:rPr>
                <w:rFonts w:ascii="Verdana" w:hAnsi="Verdana"/>
                <w:sz w:val="24"/>
                <w:szCs w:val="24"/>
              </w:rPr>
              <w:t>Qual è il tuo sesso?</w:t>
            </w:r>
          </w:p>
        </w:tc>
      </w:tr>
      <w:tr w:rsidR="00CC7168" w:rsidTr="00CC7168">
        <w:trPr>
          <w:trHeight w:val="540"/>
        </w:trPr>
        <w:tc>
          <w:tcPr>
            <w:tcW w:w="3528" w:type="dxa"/>
            <w:vMerge/>
          </w:tcPr>
          <w:p w:rsidR="00CC7168" w:rsidRDefault="00CC7168" w:rsidP="00CC7168">
            <w:pPr>
              <w:jc w:val="center"/>
              <w:rPr>
                <w:rFonts w:ascii="Verdana" w:hAnsi="Verdana"/>
                <w:sz w:val="24"/>
                <w:szCs w:val="24"/>
              </w:rPr>
            </w:pPr>
          </w:p>
        </w:tc>
        <w:tc>
          <w:tcPr>
            <w:tcW w:w="4019" w:type="dxa"/>
          </w:tcPr>
          <w:p w:rsidR="00CC7168" w:rsidRPr="007947F8" w:rsidRDefault="00CC7168" w:rsidP="00CC7168">
            <w:pPr>
              <w:rPr>
                <w:rFonts w:ascii="Verdana" w:hAnsi="Verdana"/>
                <w:color w:val="FF0000"/>
                <w:sz w:val="24"/>
                <w:szCs w:val="24"/>
              </w:rPr>
            </w:pPr>
            <w:r w:rsidRPr="00483AE2">
              <w:rPr>
                <w:rFonts w:ascii="Verdana" w:hAnsi="Verdana"/>
                <w:sz w:val="24"/>
                <w:szCs w:val="24"/>
              </w:rPr>
              <w:t>Composizione familiare e buone abitudini alimentari</w:t>
            </w:r>
          </w:p>
        </w:tc>
        <w:tc>
          <w:tcPr>
            <w:tcW w:w="2365" w:type="dxa"/>
          </w:tcPr>
          <w:p w:rsidR="00CC7168" w:rsidRPr="00483AE2" w:rsidRDefault="00CC7168" w:rsidP="00CC7168">
            <w:pPr>
              <w:rPr>
                <w:rFonts w:ascii="Verdana" w:hAnsi="Verdana"/>
                <w:sz w:val="24"/>
                <w:szCs w:val="24"/>
              </w:rPr>
            </w:pPr>
            <w:r w:rsidRPr="00483AE2">
              <w:rPr>
                <w:rFonts w:ascii="Verdana" w:hAnsi="Verdana"/>
                <w:sz w:val="24"/>
                <w:szCs w:val="24"/>
              </w:rPr>
              <w:t>Come è composta la tua famiglia e quali sono le buone abitudini alimentari</w:t>
            </w:r>
            <w:r>
              <w:rPr>
                <w:rFonts w:ascii="Verdana" w:hAnsi="Verdana"/>
                <w:sz w:val="24"/>
                <w:szCs w:val="24"/>
              </w:rPr>
              <w:t xml:space="preserve"> secondo voi</w:t>
            </w:r>
            <w:r w:rsidRPr="00483AE2">
              <w:rPr>
                <w:rFonts w:ascii="Verdana" w:hAnsi="Verdana"/>
                <w:sz w:val="24"/>
                <w:szCs w:val="24"/>
              </w:rPr>
              <w:t>?</w:t>
            </w:r>
          </w:p>
        </w:tc>
      </w:tr>
      <w:tr w:rsidR="00CC7168" w:rsidTr="00CC7168">
        <w:trPr>
          <w:trHeight w:val="420"/>
        </w:trPr>
        <w:tc>
          <w:tcPr>
            <w:tcW w:w="3528" w:type="dxa"/>
            <w:vMerge w:val="restart"/>
          </w:tcPr>
          <w:p w:rsidR="00CC7168" w:rsidRDefault="00CC7168" w:rsidP="00CC7168">
            <w:pPr>
              <w:jc w:val="center"/>
              <w:rPr>
                <w:rFonts w:ascii="Verdana" w:hAnsi="Verdana"/>
                <w:sz w:val="24"/>
                <w:szCs w:val="24"/>
              </w:rPr>
            </w:pPr>
          </w:p>
          <w:p w:rsidR="00CC7168" w:rsidRPr="007947F8" w:rsidRDefault="00CC7168" w:rsidP="00CC7168">
            <w:pPr>
              <w:jc w:val="center"/>
              <w:rPr>
                <w:rFonts w:ascii="Verdana" w:hAnsi="Verdana"/>
                <w:color w:val="FF0000"/>
                <w:sz w:val="24"/>
                <w:szCs w:val="24"/>
              </w:rPr>
            </w:pPr>
            <w:r w:rsidRPr="007947F8">
              <w:rPr>
                <w:rFonts w:ascii="Verdana" w:hAnsi="Verdana"/>
                <w:sz w:val="24"/>
                <w:szCs w:val="24"/>
              </w:rPr>
              <w:t>ABITUDINI</w:t>
            </w:r>
            <w:r>
              <w:rPr>
                <w:rFonts w:ascii="Verdana" w:hAnsi="Verdana"/>
                <w:sz w:val="24"/>
                <w:szCs w:val="24"/>
              </w:rPr>
              <w:t xml:space="preserve"> ALIMENTARI</w:t>
            </w:r>
            <w:r w:rsidRPr="007947F8">
              <w:rPr>
                <w:rFonts w:ascii="Verdana" w:hAnsi="Verdana"/>
                <w:color w:val="FF0000"/>
                <w:sz w:val="24"/>
                <w:szCs w:val="24"/>
              </w:rPr>
              <w:t xml:space="preserve"> </w:t>
            </w:r>
          </w:p>
        </w:tc>
        <w:tc>
          <w:tcPr>
            <w:tcW w:w="4019" w:type="dxa"/>
          </w:tcPr>
          <w:p w:rsidR="00CC7168" w:rsidRPr="00483AE2" w:rsidRDefault="00CC7168" w:rsidP="00CC7168">
            <w:pPr>
              <w:rPr>
                <w:rFonts w:ascii="Verdana" w:hAnsi="Verdana"/>
                <w:sz w:val="24"/>
                <w:szCs w:val="24"/>
              </w:rPr>
            </w:pPr>
            <w:r w:rsidRPr="00483AE2">
              <w:rPr>
                <w:rFonts w:ascii="Verdana" w:hAnsi="Verdana"/>
                <w:sz w:val="24"/>
                <w:szCs w:val="24"/>
              </w:rPr>
              <w:t xml:space="preserve">Importanza del pasto </w:t>
            </w:r>
          </w:p>
        </w:tc>
        <w:tc>
          <w:tcPr>
            <w:tcW w:w="2365" w:type="dxa"/>
          </w:tcPr>
          <w:p w:rsidR="00CC7168" w:rsidRPr="00CC7168" w:rsidRDefault="00CC7168" w:rsidP="00CC7168">
            <w:pPr>
              <w:rPr>
                <w:rFonts w:ascii="Verdana" w:hAnsi="Verdana"/>
                <w:sz w:val="24"/>
                <w:szCs w:val="24"/>
              </w:rPr>
            </w:pPr>
            <w:r w:rsidRPr="00CC7168">
              <w:rPr>
                <w:rFonts w:ascii="Verdana" w:hAnsi="Verdana"/>
                <w:sz w:val="24"/>
                <w:szCs w:val="24"/>
              </w:rPr>
              <w:t>Quanti pasti consumi al giorno?</w:t>
            </w:r>
          </w:p>
        </w:tc>
      </w:tr>
      <w:tr w:rsidR="00CC7168" w:rsidTr="00CC7168">
        <w:trPr>
          <w:trHeight w:val="3"/>
        </w:trPr>
        <w:tc>
          <w:tcPr>
            <w:tcW w:w="3528" w:type="dxa"/>
            <w:vMerge/>
          </w:tcPr>
          <w:p w:rsidR="00CC7168" w:rsidRDefault="00CC7168" w:rsidP="00CC7168">
            <w:pPr>
              <w:jc w:val="center"/>
              <w:rPr>
                <w:rFonts w:ascii="Verdana" w:hAnsi="Verdana"/>
                <w:sz w:val="24"/>
                <w:szCs w:val="24"/>
              </w:rPr>
            </w:pPr>
          </w:p>
        </w:tc>
        <w:tc>
          <w:tcPr>
            <w:tcW w:w="4019" w:type="dxa"/>
          </w:tcPr>
          <w:p w:rsidR="00CC7168" w:rsidRPr="00483AE2" w:rsidRDefault="00CC7168" w:rsidP="00CC7168">
            <w:pPr>
              <w:rPr>
                <w:rFonts w:ascii="Verdana" w:hAnsi="Verdana"/>
                <w:sz w:val="24"/>
                <w:szCs w:val="24"/>
              </w:rPr>
            </w:pPr>
            <w:r w:rsidRPr="00483AE2">
              <w:rPr>
                <w:rFonts w:ascii="Verdana" w:hAnsi="Verdana"/>
                <w:sz w:val="24"/>
                <w:szCs w:val="24"/>
              </w:rPr>
              <w:t xml:space="preserve">Rischio di malattie </w:t>
            </w:r>
          </w:p>
        </w:tc>
        <w:tc>
          <w:tcPr>
            <w:tcW w:w="2365" w:type="dxa"/>
          </w:tcPr>
          <w:p w:rsidR="00CC7168" w:rsidRPr="00CC7168" w:rsidRDefault="000876E4" w:rsidP="00CC7168">
            <w:pPr>
              <w:rPr>
                <w:rFonts w:ascii="Verdana" w:hAnsi="Verdana"/>
                <w:sz w:val="24"/>
                <w:szCs w:val="24"/>
              </w:rPr>
            </w:pPr>
            <w:r>
              <w:rPr>
                <w:rFonts w:ascii="Verdana" w:hAnsi="Verdana"/>
                <w:sz w:val="24"/>
                <w:szCs w:val="24"/>
              </w:rPr>
              <w:t xml:space="preserve">In famiglia avete </w:t>
            </w:r>
            <w:bookmarkStart w:id="0" w:name="_GoBack"/>
            <w:bookmarkEnd w:id="0"/>
            <w:r w:rsidR="00CC7168" w:rsidRPr="00CC7168">
              <w:rPr>
                <w:rFonts w:ascii="Verdana" w:hAnsi="Verdana"/>
                <w:sz w:val="24"/>
                <w:szCs w:val="24"/>
              </w:rPr>
              <w:t xml:space="preserve">mai riscontrato </w:t>
            </w:r>
            <w:r w:rsidR="00CC7168">
              <w:rPr>
                <w:rFonts w:ascii="Verdana" w:hAnsi="Verdana"/>
                <w:sz w:val="24"/>
                <w:szCs w:val="24"/>
              </w:rPr>
              <w:t>malattie legate alle abitudini alimentari?</w:t>
            </w:r>
          </w:p>
        </w:tc>
      </w:tr>
      <w:tr w:rsidR="00CC7168" w:rsidRPr="00CC7168" w:rsidTr="00CC7168">
        <w:trPr>
          <w:trHeight w:val="70"/>
        </w:trPr>
        <w:tc>
          <w:tcPr>
            <w:tcW w:w="3528" w:type="dxa"/>
            <w:vMerge/>
          </w:tcPr>
          <w:p w:rsidR="00CC7168" w:rsidRDefault="00CC7168" w:rsidP="00CC7168">
            <w:pPr>
              <w:jc w:val="center"/>
              <w:rPr>
                <w:rFonts w:ascii="Verdana" w:hAnsi="Verdana"/>
                <w:sz w:val="24"/>
                <w:szCs w:val="24"/>
              </w:rPr>
            </w:pPr>
          </w:p>
        </w:tc>
        <w:tc>
          <w:tcPr>
            <w:tcW w:w="4019" w:type="dxa"/>
          </w:tcPr>
          <w:p w:rsidR="00CC7168" w:rsidRPr="00483AE2" w:rsidRDefault="00CC7168" w:rsidP="00CC7168">
            <w:pPr>
              <w:rPr>
                <w:rFonts w:ascii="Verdana" w:hAnsi="Verdana"/>
                <w:color w:val="FF0000"/>
                <w:sz w:val="24"/>
                <w:szCs w:val="24"/>
              </w:rPr>
            </w:pPr>
            <w:r w:rsidRPr="00483AE2">
              <w:rPr>
                <w:rFonts w:ascii="Verdana" w:hAnsi="Verdana"/>
                <w:sz w:val="24"/>
                <w:szCs w:val="24"/>
              </w:rPr>
              <w:t>Controllo qualità alimenti</w:t>
            </w:r>
          </w:p>
        </w:tc>
        <w:tc>
          <w:tcPr>
            <w:tcW w:w="2365" w:type="dxa"/>
          </w:tcPr>
          <w:p w:rsidR="00CC7168" w:rsidRPr="00CC7168" w:rsidRDefault="00CC7168" w:rsidP="00CC7168">
            <w:pPr>
              <w:rPr>
                <w:rFonts w:ascii="Verdana" w:hAnsi="Verdana"/>
                <w:sz w:val="24"/>
                <w:szCs w:val="24"/>
              </w:rPr>
            </w:pPr>
            <w:r w:rsidRPr="00CC7168">
              <w:rPr>
                <w:rFonts w:ascii="Verdana" w:hAnsi="Verdana"/>
                <w:sz w:val="24"/>
                <w:szCs w:val="24"/>
              </w:rPr>
              <w:t>Siete attenti ai prodotti che acquistate?</w:t>
            </w:r>
            <w:r>
              <w:rPr>
                <w:rFonts w:ascii="Verdana" w:hAnsi="Verdana"/>
                <w:sz w:val="24"/>
                <w:szCs w:val="24"/>
              </w:rPr>
              <w:t xml:space="preserve"> A chi vi affidate per i vostri acquisti?</w:t>
            </w:r>
          </w:p>
        </w:tc>
      </w:tr>
      <w:tr w:rsidR="00CC7168" w:rsidTr="00CC7168">
        <w:trPr>
          <w:trHeight w:val="615"/>
        </w:trPr>
        <w:tc>
          <w:tcPr>
            <w:tcW w:w="3528" w:type="dxa"/>
            <w:vMerge w:val="restart"/>
          </w:tcPr>
          <w:p w:rsidR="00CC7168" w:rsidRDefault="00CC7168" w:rsidP="00CC7168">
            <w:pPr>
              <w:jc w:val="center"/>
              <w:rPr>
                <w:rFonts w:ascii="Verdana" w:hAnsi="Verdana"/>
                <w:sz w:val="24"/>
                <w:szCs w:val="24"/>
              </w:rPr>
            </w:pPr>
          </w:p>
          <w:p w:rsidR="00CC7168" w:rsidRPr="007947F8" w:rsidRDefault="00CC7168" w:rsidP="00CC7168">
            <w:pPr>
              <w:jc w:val="center"/>
              <w:rPr>
                <w:rFonts w:ascii="Verdana" w:hAnsi="Verdana"/>
                <w:color w:val="FF0000"/>
                <w:sz w:val="24"/>
                <w:szCs w:val="24"/>
              </w:rPr>
            </w:pPr>
            <w:r w:rsidRPr="007947F8">
              <w:rPr>
                <w:rFonts w:ascii="Verdana" w:hAnsi="Verdana"/>
                <w:sz w:val="24"/>
                <w:szCs w:val="24"/>
              </w:rPr>
              <w:t>STILI DI VITA</w:t>
            </w:r>
          </w:p>
        </w:tc>
        <w:tc>
          <w:tcPr>
            <w:tcW w:w="4019" w:type="dxa"/>
          </w:tcPr>
          <w:p w:rsidR="00CC7168" w:rsidRPr="00483AE2" w:rsidRDefault="00CC7168" w:rsidP="00CC7168">
            <w:pPr>
              <w:rPr>
                <w:rFonts w:ascii="Verdana" w:hAnsi="Verdana"/>
                <w:sz w:val="24"/>
                <w:szCs w:val="24"/>
              </w:rPr>
            </w:pPr>
            <w:r w:rsidRPr="00483AE2">
              <w:rPr>
                <w:rFonts w:ascii="Verdana" w:hAnsi="Verdana"/>
                <w:sz w:val="24"/>
                <w:szCs w:val="24"/>
              </w:rPr>
              <w:t>Sedentario</w:t>
            </w:r>
          </w:p>
        </w:tc>
        <w:tc>
          <w:tcPr>
            <w:tcW w:w="2365" w:type="dxa"/>
          </w:tcPr>
          <w:p w:rsidR="00CC7168" w:rsidRDefault="00CC7168" w:rsidP="00CC7168">
            <w:pPr>
              <w:rPr>
                <w:rFonts w:ascii="Verdana" w:hAnsi="Verdana"/>
                <w:sz w:val="24"/>
                <w:szCs w:val="24"/>
              </w:rPr>
            </w:pPr>
            <w:r>
              <w:rPr>
                <w:rFonts w:ascii="Verdana" w:hAnsi="Verdana"/>
                <w:sz w:val="24"/>
                <w:szCs w:val="24"/>
              </w:rPr>
              <w:t>Pratichi sport?</w:t>
            </w:r>
          </w:p>
          <w:p w:rsidR="00CC7168" w:rsidRPr="00CC7168" w:rsidRDefault="00CC7168" w:rsidP="00CC7168">
            <w:pPr>
              <w:rPr>
                <w:rFonts w:ascii="Verdana" w:hAnsi="Verdana"/>
                <w:color w:val="FF0000"/>
                <w:sz w:val="24"/>
                <w:szCs w:val="24"/>
              </w:rPr>
            </w:pPr>
          </w:p>
        </w:tc>
      </w:tr>
      <w:tr w:rsidR="00CC7168" w:rsidTr="00CC7168">
        <w:trPr>
          <w:trHeight w:val="560"/>
        </w:trPr>
        <w:tc>
          <w:tcPr>
            <w:tcW w:w="3528" w:type="dxa"/>
            <w:vMerge/>
          </w:tcPr>
          <w:p w:rsidR="00CC7168" w:rsidRDefault="00CC7168" w:rsidP="00CC7168">
            <w:pPr>
              <w:jc w:val="center"/>
              <w:rPr>
                <w:rFonts w:ascii="Verdana" w:hAnsi="Verdana"/>
                <w:sz w:val="24"/>
                <w:szCs w:val="24"/>
              </w:rPr>
            </w:pPr>
          </w:p>
        </w:tc>
        <w:tc>
          <w:tcPr>
            <w:tcW w:w="4019" w:type="dxa"/>
          </w:tcPr>
          <w:p w:rsidR="00CC7168" w:rsidRPr="00483AE2" w:rsidRDefault="00CC7168" w:rsidP="00CC7168">
            <w:pPr>
              <w:rPr>
                <w:rFonts w:ascii="Verdana" w:hAnsi="Verdana"/>
                <w:sz w:val="24"/>
                <w:szCs w:val="24"/>
              </w:rPr>
            </w:pPr>
            <w:r w:rsidRPr="00483AE2">
              <w:rPr>
                <w:rFonts w:ascii="Verdana" w:hAnsi="Verdana"/>
                <w:sz w:val="24"/>
                <w:szCs w:val="24"/>
              </w:rPr>
              <w:t>Attivo/sportivo</w:t>
            </w:r>
          </w:p>
        </w:tc>
        <w:tc>
          <w:tcPr>
            <w:tcW w:w="2365" w:type="dxa"/>
          </w:tcPr>
          <w:p w:rsidR="00CC7168" w:rsidRPr="00313F18" w:rsidRDefault="00313F18" w:rsidP="00313F18">
            <w:pPr>
              <w:rPr>
                <w:rFonts w:ascii="Verdana" w:hAnsi="Verdana"/>
                <w:color w:val="FF0000"/>
                <w:sz w:val="24"/>
                <w:szCs w:val="24"/>
              </w:rPr>
            </w:pPr>
            <w:r w:rsidRPr="00313F18">
              <w:rPr>
                <w:rFonts w:ascii="Verdana" w:hAnsi="Verdana"/>
                <w:sz w:val="24"/>
                <w:szCs w:val="24"/>
              </w:rPr>
              <w:t>Se si… quale?</w:t>
            </w:r>
          </w:p>
        </w:tc>
      </w:tr>
    </w:tbl>
    <w:p w:rsidR="00313F18" w:rsidRDefault="00313F18" w:rsidP="00313F18">
      <w:pPr>
        <w:rPr>
          <w:rFonts w:ascii="Verdana" w:hAnsi="Verdana"/>
          <w:sz w:val="24"/>
          <w:szCs w:val="24"/>
        </w:rPr>
      </w:pPr>
    </w:p>
    <w:p w:rsidR="00C820D2" w:rsidRDefault="00FE25E5" w:rsidP="00313F18">
      <w:pPr>
        <w:jc w:val="center"/>
        <w:rPr>
          <w:rFonts w:ascii="Verdana" w:hAnsi="Verdana"/>
          <w:color w:val="FF0000"/>
          <w:sz w:val="36"/>
          <w:szCs w:val="36"/>
        </w:rPr>
      </w:pPr>
      <w:r w:rsidRPr="00FE25E5">
        <w:rPr>
          <w:rFonts w:ascii="Verdana" w:hAnsi="Verdana"/>
          <w:color w:val="FF0000"/>
          <w:sz w:val="36"/>
          <w:szCs w:val="36"/>
        </w:rPr>
        <w:lastRenderedPageBreak/>
        <w:t>FASE 6</w:t>
      </w:r>
    </w:p>
    <w:p w:rsidR="00FE25E5" w:rsidRDefault="00FE25E5" w:rsidP="00FE25E5">
      <w:pPr>
        <w:jc w:val="center"/>
        <w:rPr>
          <w:rFonts w:ascii="Verdana" w:hAnsi="Verdana"/>
          <w:color w:val="FF0000"/>
          <w:sz w:val="36"/>
          <w:szCs w:val="36"/>
        </w:rPr>
      </w:pPr>
      <w:r>
        <w:rPr>
          <w:rFonts w:ascii="Verdana" w:hAnsi="Verdana"/>
          <w:color w:val="FF0000"/>
          <w:sz w:val="36"/>
          <w:szCs w:val="36"/>
        </w:rPr>
        <w:t xml:space="preserve">DEFINIZIONE DELLA POPOLAZIONE DI RIFERIMENTO E TIPOLOGIA DI CAMPIONAMENTO </w:t>
      </w:r>
    </w:p>
    <w:p w:rsidR="00FE25E5" w:rsidRDefault="00FE25E5" w:rsidP="00FE25E5">
      <w:pPr>
        <w:rPr>
          <w:rFonts w:ascii="Verdana" w:hAnsi="Verdana"/>
          <w:sz w:val="28"/>
          <w:szCs w:val="28"/>
        </w:rPr>
      </w:pPr>
    </w:p>
    <w:p w:rsidR="00FE25E5" w:rsidRDefault="00FE25E5" w:rsidP="00FE25E5">
      <w:pPr>
        <w:rPr>
          <w:rFonts w:ascii="Verdana" w:hAnsi="Verdana"/>
          <w:sz w:val="28"/>
          <w:szCs w:val="28"/>
        </w:rPr>
      </w:pPr>
      <w:r w:rsidRPr="00FE25E5">
        <w:rPr>
          <w:rFonts w:ascii="Verdana" w:hAnsi="Verdana"/>
          <w:sz w:val="28"/>
          <w:szCs w:val="28"/>
        </w:rPr>
        <w:t>POPOLAZIONE DI RIFERIMENTO</w:t>
      </w:r>
      <w:r>
        <w:rPr>
          <w:rFonts w:ascii="Verdana" w:hAnsi="Verdana"/>
          <w:sz w:val="28"/>
          <w:szCs w:val="28"/>
        </w:rPr>
        <w:t>:</w:t>
      </w:r>
    </w:p>
    <w:p w:rsidR="00FE25E5" w:rsidRDefault="00FE25E5" w:rsidP="00FE25E5">
      <w:pPr>
        <w:rPr>
          <w:rFonts w:ascii="Verdana" w:hAnsi="Verdana"/>
          <w:sz w:val="24"/>
          <w:szCs w:val="24"/>
        </w:rPr>
      </w:pPr>
      <w:r w:rsidRPr="00FE25E5">
        <w:rPr>
          <w:rFonts w:ascii="Verdana" w:hAnsi="Verdana"/>
          <w:sz w:val="24"/>
          <w:szCs w:val="24"/>
        </w:rPr>
        <w:t>La popolazione di riferimento sono i ragazzi tra i 15 e i 18 anni del Piemonte.</w:t>
      </w:r>
    </w:p>
    <w:p w:rsidR="00FE25E5" w:rsidRDefault="00FE25E5" w:rsidP="00FE25E5">
      <w:pPr>
        <w:rPr>
          <w:rFonts w:ascii="Verdana" w:hAnsi="Verdana"/>
          <w:sz w:val="28"/>
          <w:szCs w:val="28"/>
        </w:rPr>
      </w:pPr>
    </w:p>
    <w:p w:rsidR="00FE25E5" w:rsidRDefault="00FE25E5" w:rsidP="00FE25E5">
      <w:pPr>
        <w:rPr>
          <w:rFonts w:ascii="Verdana" w:hAnsi="Verdana"/>
          <w:sz w:val="28"/>
          <w:szCs w:val="28"/>
        </w:rPr>
      </w:pPr>
      <w:r>
        <w:rPr>
          <w:rFonts w:ascii="Verdana" w:hAnsi="Verdana"/>
          <w:sz w:val="28"/>
          <w:szCs w:val="28"/>
        </w:rPr>
        <w:t>NUMEROSITA’ DEL CAMPIONE:</w:t>
      </w:r>
    </w:p>
    <w:p w:rsidR="00FE25E5" w:rsidRDefault="00FE25E5" w:rsidP="00FE25E5">
      <w:pPr>
        <w:rPr>
          <w:rFonts w:ascii="Verdana" w:hAnsi="Verdana"/>
          <w:sz w:val="24"/>
          <w:szCs w:val="24"/>
        </w:rPr>
      </w:pPr>
      <w:r w:rsidRPr="00FE25E5">
        <w:rPr>
          <w:rFonts w:ascii="Verdana" w:hAnsi="Verdana"/>
          <w:sz w:val="24"/>
          <w:szCs w:val="24"/>
        </w:rPr>
        <w:t xml:space="preserve">La numerosità del </w:t>
      </w:r>
      <w:r w:rsidR="002B314B">
        <w:rPr>
          <w:rFonts w:ascii="Verdana" w:hAnsi="Verdana"/>
          <w:sz w:val="24"/>
          <w:szCs w:val="24"/>
        </w:rPr>
        <w:t>campione è di 11</w:t>
      </w:r>
      <w:r w:rsidRPr="00FE25E5">
        <w:rPr>
          <w:rFonts w:ascii="Verdana" w:hAnsi="Verdana"/>
          <w:sz w:val="24"/>
          <w:szCs w:val="24"/>
        </w:rPr>
        <w:t xml:space="preserve"> ragazzi.</w:t>
      </w:r>
    </w:p>
    <w:p w:rsidR="00D24607" w:rsidRDefault="00D24607" w:rsidP="00FE25E5">
      <w:pPr>
        <w:rPr>
          <w:rFonts w:ascii="Verdana" w:hAnsi="Verdana"/>
          <w:sz w:val="24"/>
          <w:szCs w:val="24"/>
        </w:rPr>
      </w:pPr>
    </w:p>
    <w:p w:rsidR="00FE25E5" w:rsidRDefault="00FE25E5" w:rsidP="00FE25E5">
      <w:pPr>
        <w:rPr>
          <w:rFonts w:ascii="Verdana" w:hAnsi="Verdana"/>
          <w:sz w:val="28"/>
          <w:szCs w:val="28"/>
        </w:rPr>
      </w:pPr>
      <w:r>
        <w:rPr>
          <w:rFonts w:ascii="Verdana" w:hAnsi="Verdana"/>
          <w:sz w:val="28"/>
          <w:szCs w:val="28"/>
        </w:rPr>
        <w:t>TIPOLOGIA DI CAMPIONAMENTO:</w:t>
      </w:r>
    </w:p>
    <w:p w:rsidR="00FE25E5" w:rsidRDefault="00FE25E5" w:rsidP="00FE25E5">
      <w:pPr>
        <w:rPr>
          <w:rFonts w:ascii="Verdana" w:hAnsi="Verdana"/>
          <w:sz w:val="24"/>
          <w:szCs w:val="24"/>
        </w:rPr>
      </w:pPr>
      <w:r>
        <w:rPr>
          <w:rFonts w:ascii="Verdana" w:hAnsi="Verdana"/>
          <w:sz w:val="24"/>
          <w:szCs w:val="24"/>
        </w:rPr>
        <w:t>Abbiamo scelto un campione non probabilistico ragionato, per dimensioni. In quanto i soggetti entrano a far parte del campione sulla base di una scelta dettata da esigenze esplicite, questo rende possibile individuare le tendenze partendo</w:t>
      </w:r>
      <w:r w:rsidR="007D4D82">
        <w:rPr>
          <w:rFonts w:ascii="Verdana" w:hAnsi="Verdana"/>
          <w:sz w:val="24"/>
          <w:szCs w:val="24"/>
        </w:rPr>
        <w:t xml:space="preserve"> dai dati ottenuti dal campione. I</w:t>
      </w:r>
      <w:r>
        <w:rPr>
          <w:rFonts w:ascii="Verdana" w:hAnsi="Verdana"/>
          <w:sz w:val="24"/>
          <w:szCs w:val="24"/>
        </w:rPr>
        <w:t>l ricercatore sceglie i soggetti che rispecchiano certe co</w:t>
      </w:r>
      <w:r w:rsidR="0043219F">
        <w:rPr>
          <w:rFonts w:ascii="Verdana" w:hAnsi="Verdana"/>
          <w:sz w:val="24"/>
          <w:szCs w:val="24"/>
        </w:rPr>
        <w:t>ndizi</w:t>
      </w:r>
      <w:r w:rsidR="007D4D82">
        <w:rPr>
          <w:rFonts w:ascii="Verdana" w:hAnsi="Verdana"/>
          <w:sz w:val="24"/>
          <w:szCs w:val="24"/>
        </w:rPr>
        <w:t>oni su determinati fattori. N</w:t>
      </w:r>
      <w:r w:rsidR="0043219F">
        <w:rPr>
          <w:rFonts w:ascii="Verdana" w:hAnsi="Verdana"/>
          <w:sz w:val="24"/>
          <w:szCs w:val="24"/>
        </w:rPr>
        <w:t>el nostro caso abbiamo scelto ragazzi dai 15 ai 18 anni.</w:t>
      </w:r>
    </w:p>
    <w:p w:rsidR="0043219F" w:rsidRDefault="0043219F" w:rsidP="0043219F">
      <w:pPr>
        <w:jc w:val="center"/>
        <w:rPr>
          <w:rFonts w:ascii="Verdana" w:hAnsi="Verdana"/>
          <w:sz w:val="36"/>
          <w:szCs w:val="36"/>
        </w:rPr>
      </w:pPr>
    </w:p>
    <w:p w:rsidR="00313F18" w:rsidRDefault="00313F18" w:rsidP="0043219F">
      <w:pPr>
        <w:jc w:val="center"/>
        <w:rPr>
          <w:rFonts w:ascii="Verdana" w:hAnsi="Verdana"/>
          <w:color w:val="FF0000"/>
          <w:sz w:val="36"/>
          <w:szCs w:val="36"/>
        </w:rPr>
      </w:pPr>
    </w:p>
    <w:p w:rsidR="00313F18" w:rsidRDefault="00313F18" w:rsidP="0043219F">
      <w:pPr>
        <w:jc w:val="center"/>
        <w:rPr>
          <w:rFonts w:ascii="Verdana" w:hAnsi="Verdana"/>
          <w:color w:val="FF0000"/>
          <w:sz w:val="36"/>
          <w:szCs w:val="36"/>
        </w:rPr>
      </w:pPr>
    </w:p>
    <w:p w:rsidR="00313F18" w:rsidRDefault="00313F18" w:rsidP="0043219F">
      <w:pPr>
        <w:jc w:val="center"/>
        <w:rPr>
          <w:rFonts w:ascii="Verdana" w:hAnsi="Verdana"/>
          <w:color w:val="FF0000"/>
          <w:sz w:val="36"/>
          <w:szCs w:val="36"/>
        </w:rPr>
      </w:pPr>
    </w:p>
    <w:p w:rsidR="00313F18" w:rsidRDefault="00313F18" w:rsidP="0043219F">
      <w:pPr>
        <w:jc w:val="center"/>
        <w:rPr>
          <w:rFonts w:ascii="Verdana" w:hAnsi="Verdana"/>
          <w:color w:val="FF0000"/>
          <w:sz w:val="36"/>
          <w:szCs w:val="36"/>
        </w:rPr>
      </w:pPr>
    </w:p>
    <w:p w:rsidR="00313F18" w:rsidRDefault="00313F18" w:rsidP="0043219F">
      <w:pPr>
        <w:jc w:val="center"/>
        <w:rPr>
          <w:rFonts w:ascii="Verdana" w:hAnsi="Verdana"/>
          <w:color w:val="FF0000"/>
          <w:sz w:val="36"/>
          <w:szCs w:val="36"/>
        </w:rPr>
      </w:pPr>
    </w:p>
    <w:p w:rsidR="00313F18" w:rsidRDefault="00313F18" w:rsidP="0043219F">
      <w:pPr>
        <w:jc w:val="center"/>
        <w:rPr>
          <w:rFonts w:ascii="Verdana" w:hAnsi="Verdana"/>
          <w:color w:val="FF0000"/>
          <w:sz w:val="36"/>
          <w:szCs w:val="36"/>
        </w:rPr>
      </w:pPr>
    </w:p>
    <w:p w:rsidR="00313F18" w:rsidRDefault="00313F18" w:rsidP="0043219F">
      <w:pPr>
        <w:jc w:val="center"/>
        <w:rPr>
          <w:rFonts w:ascii="Verdana" w:hAnsi="Verdana"/>
          <w:color w:val="FF0000"/>
          <w:sz w:val="36"/>
          <w:szCs w:val="36"/>
        </w:rPr>
      </w:pPr>
    </w:p>
    <w:p w:rsidR="0043219F" w:rsidRPr="0043219F" w:rsidRDefault="0043219F" w:rsidP="0043219F">
      <w:pPr>
        <w:jc w:val="center"/>
        <w:rPr>
          <w:rFonts w:ascii="Verdana" w:hAnsi="Verdana"/>
          <w:color w:val="FF0000"/>
          <w:sz w:val="36"/>
          <w:szCs w:val="36"/>
        </w:rPr>
      </w:pPr>
      <w:r w:rsidRPr="0043219F">
        <w:rPr>
          <w:rFonts w:ascii="Verdana" w:hAnsi="Verdana"/>
          <w:color w:val="FF0000"/>
          <w:sz w:val="36"/>
          <w:szCs w:val="36"/>
        </w:rPr>
        <w:lastRenderedPageBreak/>
        <w:t>FASE 7</w:t>
      </w:r>
    </w:p>
    <w:p w:rsidR="0043219F" w:rsidRDefault="0043219F" w:rsidP="0043219F">
      <w:pPr>
        <w:jc w:val="center"/>
        <w:rPr>
          <w:rFonts w:ascii="Verdana" w:hAnsi="Verdana"/>
          <w:color w:val="FF0000"/>
          <w:sz w:val="36"/>
          <w:szCs w:val="36"/>
        </w:rPr>
      </w:pPr>
      <w:r w:rsidRPr="0043219F">
        <w:rPr>
          <w:rFonts w:ascii="Verdana" w:hAnsi="Verdana"/>
          <w:color w:val="FF0000"/>
          <w:sz w:val="36"/>
          <w:szCs w:val="36"/>
        </w:rPr>
        <w:t>DEFINIZIONE DELLE TECNICHE DI RIVELAZIONE DEI DATI E COSTRUZIONE DEI RELATIVI STRUMENTI</w:t>
      </w:r>
    </w:p>
    <w:p w:rsidR="0043219F" w:rsidRDefault="0043219F" w:rsidP="0043219F">
      <w:pPr>
        <w:rPr>
          <w:rFonts w:ascii="Verdana" w:hAnsi="Verdana"/>
          <w:color w:val="FF0000"/>
          <w:sz w:val="28"/>
          <w:szCs w:val="28"/>
        </w:rPr>
      </w:pPr>
    </w:p>
    <w:p w:rsidR="0043219F" w:rsidRDefault="0043219F" w:rsidP="0043219F">
      <w:pPr>
        <w:rPr>
          <w:rFonts w:ascii="Verdana" w:hAnsi="Verdana"/>
          <w:sz w:val="28"/>
          <w:szCs w:val="28"/>
        </w:rPr>
      </w:pPr>
      <w:r w:rsidRPr="0043219F">
        <w:rPr>
          <w:rFonts w:ascii="Verdana" w:hAnsi="Verdana"/>
          <w:sz w:val="28"/>
          <w:szCs w:val="28"/>
        </w:rPr>
        <w:t>TECNICHE DI RILEVAZIONE DATI:</w:t>
      </w:r>
    </w:p>
    <w:p w:rsidR="0043219F" w:rsidRDefault="0043219F" w:rsidP="0043219F">
      <w:pPr>
        <w:rPr>
          <w:rFonts w:ascii="Verdana" w:hAnsi="Verdana"/>
          <w:sz w:val="24"/>
          <w:szCs w:val="24"/>
        </w:rPr>
      </w:pPr>
      <w:r>
        <w:rPr>
          <w:rFonts w:ascii="Verdana" w:hAnsi="Verdana"/>
          <w:sz w:val="24"/>
          <w:szCs w:val="24"/>
        </w:rPr>
        <w:t>Nel nostro questionario abbiamo utilizzato tecniche di rilevazione dei d</w:t>
      </w:r>
      <w:r w:rsidR="007D4D82">
        <w:rPr>
          <w:rFonts w:ascii="Verdana" w:hAnsi="Verdana"/>
          <w:sz w:val="24"/>
          <w:szCs w:val="24"/>
        </w:rPr>
        <w:t>ati ad alta strutturazione che c</w:t>
      </w:r>
      <w:r>
        <w:rPr>
          <w:rFonts w:ascii="Verdana" w:hAnsi="Verdana"/>
          <w:sz w:val="24"/>
          <w:szCs w:val="24"/>
        </w:rPr>
        <w:t xml:space="preserve">i permette di ottenere dati strutturati e facilmente studiabili. Come strumento </w:t>
      </w:r>
      <w:r w:rsidR="007D4D82">
        <w:rPr>
          <w:rFonts w:ascii="Verdana" w:hAnsi="Verdana"/>
          <w:sz w:val="24"/>
          <w:szCs w:val="24"/>
        </w:rPr>
        <w:t>di rilevazione dei dati utilizziamo</w:t>
      </w:r>
      <w:r>
        <w:rPr>
          <w:rFonts w:ascii="Verdana" w:hAnsi="Verdana"/>
          <w:sz w:val="24"/>
          <w:szCs w:val="24"/>
        </w:rPr>
        <w:t xml:space="preserve"> un questionario cartaceo a domande chiuse auto-compilato dal soggetto. </w:t>
      </w:r>
      <w:r w:rsidR="007D4D82">
        <w:rPr>
          <w:rFonts w:ascii="Verdana" w:hAnsi="Verdana"/>
          <w:sz w:val="24"/>
          <w:szCs w:val="24"/>
        </w:rPr>
        <w:t>In questo modo otteniamo</w:t>
      </w:r>
      <w:r>
        <w:rPr>
          <w:rFonts w:ascii="Verdana" w:hAnsi="Verdana"/>
          <w:sz w:val="24"/>
          <w:szCs w:val="24"/>
        </w:rPr>
        <w:t xml:space="preserve"> molt</w:t>
      </w:r>
      <w:r w:rsidR="007D4D82">
        <w:rPr>
          <w:rFonts w:ascii="Verdana" w:hAnsi="Verdana"/>
          <w:sz w:val="24"/>
          <w:szCs w:val="24"/>
        </w:rPr>
        <w:t>i dati chiari e precisi e riduciamo</w:t>
      </w:r>
      <w:r>
        <w:rPr>
          <w:rFonts w:ascii="Verdana" w:hAnsi="Verdana"/>
          <w:sz w:val="24"/>
          <w:szCs w:val="24"/>
        </w:rPr>
        <w:t xml:space="preserve"> i tempi. Il questionario sarà con domande dal generale allo specifico e con</w:t>
      </w:r>
      <w:r w:rsidR="00313F18">
        <w:rPr>
          <w:rFonts w:ascii="Verdana" w:hAnsi="Verdana"/>
          <w:sz w:val="24"/>
          <w:szCs w:val="24"/>
        </w:rPr>
        <w:t xml:space="preserve"> un</w:t>
      </w:r>
      <w:r>
        <w:rPr>
          <w:rFonts w:ascii="Verdana" w:hAnsi="Verdana"/>
          <w:sz w:val="24"/>
          <w:szCs w:val="24"/>
        </w:rPr>
        <w:t xml:space="preserve"> linguaggio adatto e corretto. </w:t>
      </w:r>
      <w:r w:rsidR="00313F18">
        <w:rPr>
          <w:rFonts w:ascii="Verdana" w:hAnsi="Verdana"/>
          <w:sz w:val="24"/>
          <w:szCs w:val="24"/>
        </w:rPr>
        <w:t xml:space="preserve"> S</w:t>
      </w:r>
      <w:r w:rsidR="00A449AE">
        <w:rPr>
          <w:rFonts w:ascii="Verdana" w:hAnsi="Verdana"/>
          <w:sz w:val="24"/>
          <w:szCs w:val="24"/>
        </w:rPr>
        <w:t>uccessivamente abbiamo utilizzato anche tecniche di rilevazione a bassa strutturazione.</w:t>
      </w:r>
    </w:p>
    <w:p w:rsidR="0043219F" w:rsidRDefault="0043219F" w:rsidP="0043219F">
      <w:pPr>
        <w:rPr>
          <w:rFonts w:ascii="Verdana" w:hAnsi="Verdana"/>
          <w:sz w:val="24"/>
          <w:szCs w:val="24"/>
        </w:rPr>
      </w:pPr>
    </w:p>
    <w:p w:rsidR="0043219F" w:rsidRDefault="0043219F" w:rsidP="0043219F">
      <w:pPr>
        <w:rPr>
          <w:rFonts w:ascii="Verdana" w:hAnsi="Verdana"/>
          <w:sz w:val="28"/>
          <w:szCs w:val="28"/>
        </w:rPr>
      </w:pPr>
      <w:r>
        <w:rPr>
          <w:rFonts w:ascii="Verdana" w:hAnsi="Verdana"/>
          <w:sz w:val="28"/>
          <w:szCs w:val="28"/>
        </w:rPr>
        <w:t xml:space="preserve">STRUMENTI DI RILEVAZIONE DEI DATI: </w:t>
      </w:r>
    </w:p>
    <w:p w:rsidR="005216E3" w:rsidRDefault="005216E3" w:rsidP="0043219F">
      <w:pPr>
        <w:rPr>
          <w:rFonts w:ascii="Verdana" w:hAnsi="Verdana"/>
          <w:sz w:val="24"/>
          <w:szCs w:val="24"/>
        </w:rPr>
      </w:pPr>
      <w:r w:rsidRPr="005216E3">
        <w:rPr>
          <w:rFonts w:ascii="Verdana" w:hAnsi="Verdana"/>
          <w:sz w:val="24"/>
          <w:szCs w:val="24"/>
        </w:rPr>
        <w:t xml:space="preserve">Come strumento di rilevazione dei dati </w:t>
      </w:r>
      <w:r>
        <w:rPr>
          <w:rFonts w:ascii="Verdana" w:hAnsi="Verdana"/>
          <w:sz w:val="24"/>
          <w:szCs w:val="24"/>
        </w:rPr>
        <w:t>disponiamo di un questionario auto-compilato a risposta chiusa dal soggett</w:t>
      </w:r>
      <w:r w:rsidR="00F54DD4">
        <w:rPr>
          <w:rFonts w:ascii="Verdana" w:hAnsi="Verdana"/>
          <w:sz w:val="24"/>
          <w:szCs w:val="24"/>
        </w:rPr>
        <w:t>o con l’aggiunta di alcune domande semi-aperte.</w:t>
      </w:r>
    </w:p>
    <w:p w:rsidR="005216E3" w:rsidRDefault="005216E3" w:rsidP="0043219F">
      <w:pPr>
        <w:rPr>
          <w:rFonts w:ascii="Verdana" w:hAnsi="Verdana"/>
          <w:sz w:val="24"/>
          <w:szCs w:val="24"/>
        </w:rPr>
      </w:pPr>
    </w:p>
    <w:p w:rsidR="005216E3" w:rsidRDefault="005216E3" w:rsidP="0043219F">
      <w:pPr>
        <w:rPr>
          <w:rFonts w:ascii="Verdana" w:hAnsi="Verdana"/>
          <w:sz w:val="24"/>
          <w:szCs w:val="24"/>
        </w:rPr>
      </w:pPr>
    </w:p>
    <w:p w:rsidR="005216E3" w:rsidRDefault="005216E3" w:rsidP="0043219F">
      <w:pPr>
        <w:rPr>
          <w:rFonts w:ascii="Verdana" w:hAnsi="Verdana"/>
          <w:sz w:val="24"/>
          <w:szCs w:val="24"/>
        </w:rPr>
      </w:pPr>
    </w:p>
    <w:p w:rsidR="00C06DA9" w:rsidRDefault="00C06DA9" w:rsidP="00C06DA9">
      <w:pPr>
        <w:jc w:val="center"/>
        <w:rPr>
          <w:rFonts w:ascii="Verdana" w:hAnsi="Verdana"/>
          <w:sz w:val="36"/>
          <w:szCs w:val="36"/>
        </w:rPr>
      </w:pPr>
    </w:p>
    <w:p w:rsidR="00C06DA9" w:rsidRDefault="00C06DA9" w:rsidP="00C06DA9">
      <w:pPr>
        <w:jc w:val="center"/>
        <w:rPr>
          <w:rFonts w:ascii="Verdana" w:hAnsi="Verdana"/>
          <w:sz w:val="36"/>
          <w:szCs w:val="36"/>
        </w:rPr>
      </w:pPr>
    </w:p>
    <w:p w:rsidR="00C06DA9" w:rsidRDefault="00C06DA9" w:rsidP="00C06DA9">
      <w:pPr>
        <w:jc w:val="center"/>
        <w:rPr>
          <w:rFonts w:ascii="Verdana" w:hAnsi="Verdana"/>
          <w:sz w:val="36"/>
          <w:szCs w:val="36"/>
        </w:rPr>
      </w:pPr>
    </w:p>
    <w:p w:rsidR="00C06DA9" w:rsidRDefault="00C06DA9" w:rsidP="00C06DA9">
      <w:pPr>
        <w:jc w:val="center"/>
        <w:rPr>
          <w:rFonts w:ascii="Verdana" w:hAnsi="Verdana"/>
          <w:sz w:val="36"/>
          <w:szCs w:val="36"/>
        </w:rPr>
      </w:pPr>
    </w:p>
    <w:p w:rsidR="00C06DA9" w:rsidRDefault="00C06DA9" w:rsidP="00C06DA9">
      <w:pPr>
        <w:jc w:val="center"/>
        <w:rPr>
          <w:rFonts w:ascii="Verdana" w:hAnsi="Verdana"/>
          <w:sz w:val="36"/>
          <w:szCs w:val="36"/>
        </w:rPr>
      </w:pPr>
    </w:p>
    <w:p w:rsidR="005216E3" w:rsidRPr="005216E3" w:rsidRDefault="005216E3" w:rsidP="00C06DA9">
      <w:pPr>
        <w:jc w:val="center"/>
        <w:rPr>
          <w:rFonts w:ascii="Verdana" w:hAnsi="Verdana"/>
          <w:sz w:val="36"/>
          <w:szCs w:val="36"/>
        </w:rPr>
      </w:pPr>
      <w:r w:rsidRPr="005216E3">
        <w:rPr>
          <w:rFonts w:ascii="Verdana" w:hAnsi="Verdana"/>
          <w:sz w:val="36"/>
          <w:szCs w:val="36"/>
        </w:rPr>
        <w:lastRenderedPageBreak/>
        <w:t>QUESTIONARIO:</w:t>
      </w:r>
    </w:p>
    <w:p w:rsidR="005216E3" w:rsidRDefault="005216E3" w:rsidP="005216E3">
      <w:pPr>
        <w:jc w:val="center"/>
        <w:rPr>
          <w:rFonts w:ascii="Verdana" w:hAnsi="Verdana"/>
          <w:sz w:val="28"/>
          <w:szCs w:val="28"/>
        </w:rPr>
      </w:pPr>
      <w:r>
        <w:rPr>
          <w:rFonts w:ascii="Verdana" w:hAnsi="Verdana"/>
          <w:sz w:val="28"/>
          <w:szCs w:val="28"/>
        </w:rPr>
        <w:t>“ABITUDINI ALIMENTARI E STILE DI VITA DEI RAGAZZI”</w:t>
      </w:r>
    </w:p>
    <w:p w:rsidR="00A449AE" w:rsidRDefault="00A449AE" w:rsidP="00A449AE">
      <w:pPr>
        <w:rPr>
          <w:rFonts w:ascii="Verdana" w:hAnsi="Verdana"/>
          <w:sz w:val="24"/>
          <w:szCs w:val="24"/>
        </w:rPr>
      </w:pPr>
    </w:p>
    <w:p w:rsidR="00D1016E" w:rsidRDefault="00A449AE" w:rsidP="00D1016E">
      <w:pPr>
        <w:rPr>
          <w:rFonts w:ascii="Verdana" w:hAnsi="Verdana"/>
          <w:sz w:val="24"/>
          <w:szCs w:val="24"/>
        </w:rPr>
      </w:pPr>
      <w:r w:rsidRPr="00D1016E">
        <w:rPr>
          <w:rFonts w:ascii="Verdana" w:hAnsi="Verdana"/>
          <w:sz w:val="24"/>
          <w:szCs w:val="24"/>
        </w:rPr>
        <w:t>Età</w:t>
      </w:r>
      <w:r w:rsidR="00D1016E" w:rsidRPr="00D1016E">
        <w:rPr>
          <w:rFonts w:ascii="Verdana" w:hAnsi="Verdana"/>
          <w:sz w:val="24"/>
          <w:szCs w:val="24"/>
        </w:rPr>
        <w:t>:</w:t>
      </w:r>
      <w:r w:rsidRPr="00D1016E">
        <w:rPr>
          <w:rFonts w:ascii="Verdana" w:hAnsi="Verdana"/>
          <w:sz w:val="24"/>
          <w:szCs w:val="24"/>
        </w:rPr>
        <w:t xml:space="preserve">……………..            </w:t>
      </w:r>
      <w:r w:rsidR="00D1016E" w:rsidRPr="00D1016E">
        <w:rPr>
          <w:rFonts w:ascii="Verdana" w:hAnsi="Verdana"/>
          <w:sz w:val="24"/>
          <w:szCs w:val="24"/>
        </w:rPr>
        <w:t xml:space="preserve">                                     Sesso:  </w:t>
      </w:r>
      <w:r w:rsidR="00D1016E">
        <w:rPr>
          <w:rFonts w:ascii="Verdana" w:hAnsi="Verdana"/>
          <w:sz w:val="24"/>
          <w:szCs w:val="24"/>
        </w:rPr>
        <w:t>-F     -M</w:t>
      </w:r>
    </w:p>
    <w:p w:rsidR="00D1016E" w:rsidRDefault="00D1016E" w:rsidP="00D1016E">
      <w:pPr>
        <w:rPr>
          <w:rFonts w:ascii="Verdana" w:hAnsi="Verdana"/>
          <w:sz w:val="24"/>
          <w:szCs w:val="24"/>
        </w:rPr>
      </w:pPr>
    </w:p>
    <w:p w:rsidR="00F404AB" w:rsidRDefault="00022CE4" w:rsidP="00F404AB">
      <w:pPr>
        <w:rPr>
          <w:rFonts w:ascii="Verdana" w:hAnsi="Verdana"/>
          <w:sz w:val="24"/>
          <w:szCs w:val="24"/>
        </w:rPr>
      </w:pPr>
      <w:r>
        <w:rPr>
          <w:rFonts w:ascii="Verdana" w:hAnsi="Verdana"/>
          <w:sz w:val="24"/>
          <w:szCs w:val="24"/>
        </w:rPr>
        <w:t>1.</w:t>
      </w:r>
      <w:r w:rsidR="00D1016E" w:rsidRPr="00022CE4">
        <w:rPr>
          <w:rFonts w:ascii="Verdana" w:hAnsi="Verdana"/>
          <w:sz w:val="24"/>
          <w:szCs w:val="24"/>
        </w:rPr>
        <w:t>Qual è il cibo che gradisci di più?.......................</w:t>
      </w:r>
    </w:p>
    <w:p w:rsidR="00F404AB" w:rsidRDefault="00F404AB" w:rsidP="00F404AB">
      <w:pPr>
        <w:rPr>
          <w:rFonts w:ascii="Verdana" w:hAnsi="Verdana"/>
          <w:sz w:val="24"/>
          <w:szCs w:val="24"/>
        </w:rPr>
      </w:pPr>
      <w:r>
        <w:rPr>
          <w:rFonts w:ascii="Verdana" w:hAnsi="Verdana"/>
          <w:sz w:val="24"/>
          <w:szCs w:val="24"/>
        </w:rPr>
        <w:t>2.</w:t>
      </w:r>
      <w:r w:rsidR="00D1016E" w:rsidRPr="00022CE4">
        <w:rPr>
          <w:rFonts w:ascii="Verdana" w:hAnsi="Verdana"/>
          <w:sz w:val="24"/>
          <w:szCs w:val="24"/>
        </w:rPr>
        <w:t>Lo assumi spesso o in occasioni particolari?</w:t>
      </w:r>
    </w:p>
    <w:p w:rsidR="00F404AB" w:rsidRDefault="00D7015B" w:rsidP="00D7015B">
      <w:pPr>
        <w:rPr>
          <w:rFonts w:ascii="Verdana" w:hAnsi="Verdana"/>
          <w:sz w:val="24"/>
          <w:szCs w:val="24"/>
        </w:rPr>
      </w:pPr>
      <w:r>
        <w:rPr>
          <w:rFonts w:ascii="Verdana" w:hAnsi="Verdana"/>
          <w:sz w:val="24"/>
          <w:szCs w:val="24"/>
        </w:rPr>
        <w:t xml:space="preserve">         </w:t>
      </w:r>
      <w:r w:rsidR="00662BA0" w:rsidRPr="00F404AB">
        <w:rPr>
          <w:rFonts w:ascii="Verdana" w:hAnsi="Verdana"/>
          <w:sz w:val="24"/>
          <w:szCs w:val="24"/>
        </w:rPr>
        <w:t>-abbast</w:t>
      </w:r>
      <w:r w:rsidR="00F404AB">
        <w:rPr>
          <w:rFonts w:ascii="Verdana" w:hAnsi="Verdana"/>
          <w:sz w:val="24"/>
          <w:szCs w:val="24"/>
        </w:rPr>
        <w:t xml:space="preserve">anza    </w:t>
      </w:r>
    </w:p>
    <w:p w:rsidR="00022CE4" w:rsidRPr="00F404AB" w:rsidRDefault="00D7015B" w:rsidP="00F404AB">
      <w:pPr>
        <w:ind w:firstLine="708"/>
        <w:rPr>
          <w:rFonts w:ascii="Verdana" w:hAnsi="Verdana"/>
          <w:sz w:val="24"/>
          <w:szCs w:val="24"/>
        </w:rPr>
      </w:pPr>
      <w:r>
        <w:rPr>
          <w:rFonts w:ascii="Verdana" w:hAnsi="Verdana"/>
          <w:sz w:val="24"/>
          <w:szCs w:val="24"/>
        </w:rPr>
        <w:t xml:space="preserve"> </w:t>
      </w:r>
      <w:r w:rsidR="00662BA0" w:rsidRPr="00F404AB">
        <w:rPr>
          <w:rFonts w:ascii="Verdana" w:hAnsi="Verdana"/>
          <w:sz w:val="24"/>
          <w:szCs w:val="24"/>
        </w:rPr>
        <w:t xml:space="preserve">-sempre </w:t>
      </w:r>
      <w:r w:rsidR="00022CE4" w:rsidRPr="00F404AB">
        <w:rPr>
          <w:rFonts w:ascii="Verdana" w:hAnsi="Verdana"/>
          <w:sz w:val="24"/>
          <w:szCs w:val="24"/>
        </w:rPr>
        <w:t xml:space="preserve">   </w:t>
      </w:r>
    </w:p>
    <w:p w:rsidR="00022CE4" w:rsidRDefault="00022CE4" w:rsidP="00022CE4">
      <w:pPr>
        <w:pStyle w:val="Paragrafoelenco"/>
        <w:rPr>
          <w:rFonts w:ascii="Verdana" w:hAnsi="Verdana"/>
          <w:sz w:val="24"/>
          <w:szCs w:val="24"/>
        </w:rPr>
      </w:pPr>
    </w:p>
    <w:p w:rsidR="00662BA0" w:rsidRPr="00022CE4" w:rsidRDefault="00022CE4" w:rsidP="00022CE4">
      <w:pPr>
        <w:rPr>
          <w:rFonts w:ascii="Verdana" w:hAnsi="Verdana"/>
          <w:sz w:val="24"/>
          <w:szCs w:val="24"/>
        </w:rPr>
      </w:pPr>
      <w:r w:rsidRPr="00022CE4">
        <w:rPr>
          <w:rFonts w:ascii="Verdana" w:hAnsi="Verdana"/>
          <w:sz w:val="24"/>
          <w:szCs w:val="24"/>
        </w:rPr>
        <w:t>3.</w:t>
      </w:r>
      <w:r w:rsidR="00D1016E" w:rsidRPr="00022CE4">
        <w:rPr>
          <w:rFonts w:ascii="Verdana" w:hAnsi="Verdana"/>
          <w:sz w:val="24"/>
          <w:szCs w:val="24"/>
        </w:rPr>
        <w:t xml:space="preserve"> </w:t>
      </w:r>
      <w:r w:rsidR="00662BA0" w:rsidRPr="00022CE4">
        <w:rPr>
          <w:rFonts w:ascii="Verdana" w:hAnsi="Verdana"/>
          <w:sz w:val="24"/>
          <w:szCs w:val="24"/>
        </w:rPr>
        <w:t>Dove lo acquisti?</w:t>
      </w:r>
    </w:p>
    <w:p w:rsidR="00662BA0" w:rsidRPr="00662BA0" w:rsidRDefault="00662BA0" w:rsidP="00662BA0">
      <w:pPr>
        <w:pStyle w:val="Paragrafoelenco"/>
        <w:rPr>
          <w:rFonts w:ascii="Verdana" w:hAnsi="Verdana"/>
          <w:sz w:val="24"/>
          <w:szCs w:val="24"/>
        </w:rPr>
      </w:pPr>
      <w:r w:rsidRPr="00662BA0">
        <w:rPr>
          <w:rFonts w:ascii="Verdana" w:hAnsi="Verdana"/>
          <w:sz w:val="24"/>
          <w:szCs w:val="24"/>
        </w:rPr>
        <w:t xml:space="preserve">-supermercati     </w:t>
      </w:r>
    </w:p>
    <w:p w:rsidR="00662BA0" w:rsidRDefault="00662BA0" w:rsidP="00662BA0">
      <w:pPr>
        <w:pStyle w:val="Paragrafoelenco"/>
        <w:rPr>
          <w:rFonts w:ascii="Verdana" w:hAnsi="Verdana"/>
          <w:sz w:val="24"/>
          <w:szCs w:val="24"/>
        </w:rPr>
      </w:pPr>
      <w:r>
        <w:rPr>
          <w:rFonts w:ascii="Verdana" w:hAnsi="Verdana"/>
          <w:sz w:val="24"/>
          <w:szCs w:val="24"/>
        </w:rPr>
        <w:t xml:space="preserve">-macchinette          </w:t>
      </w:r>
    </w:p>
    <w:p w:rsidR="00022CE4" w:rsidRDefault="00022CE4" w:rsidP="00022CE4">
      <w:pPr>
        <w:pStyle w:val="Paragrafoelenco"/>
        <w:rPr>
          <w:rFonts w:ascii="Verdana" w:hAnsi="Verdana"/>
          <w:sz w:val="24"/>
          <w:szCs w:val="24"/>
        </w:rPr>
      </w:pPr>
      <w:r>
        <w:rPr>
          <w:rFonts w:ascii="Verdana" w:hAnsi="Verdana"/>
          <w:sz w:val="24"/>
          <w:szCs w:val="24"/>
        </w:rPr>
        <w:t>-altro</w:t>
      </w:r>
    </w:p>
    <w:p w:rsidR="00662BA0" w:rsidRPr="00022CE4" w:rsidRDefault="00022CE4" w:rsidP="00022CE4">
      <w:pPr>
        <w:rPr>
          <w:rFonts w:ascii="Verdana" w:hAnsi="Verdana"/>
          <w:sz w:val="24"/>
          <w:szCs w:val="24"/>
        </w:rPr>
      </w:pPr>
      <w:r w:rsidRPr="00022CE4">
        <w:rPr>
          <w:rFonts w:ascii="Verdana" w:hAnsi="Verdana"/>
          <w:sz w:val="24"/>
          <w:szCs w:val="24"/>
        </w:rPr>
        <w:t xml:space="preserve">4. </w:t>
      </w:r>
      <w:r w:rsidR="00662BA0" w:rsidRPr="00022CE4">
        <w:rPr>
          <w:rFonts w:ascii="Verdana" w:hAnsi="Verdana"/>
          <w:sz w:val="24"/>
          <w:szCs w:val="24"/>
        </w:rPr>
        <w:t xml:space="preserve">Ti fa ricordare qualcosa? </w:t>
      </w:r>
    </w:p>
    <w:p w:rsidR="00662BA0" w:rsidRPr="00662BA0" w:rsidRDefault="00662BA0" w:rsidP="00662BA0">
      <w:pPr>
        <w:pStyle w:val="Paragrafoelenco"/>
        <w:rPr>
          <w:rFonts w:ascii="Verdana" w:hAnsi="Verdana"/>
          <w:sz w:val="24"/>
          <w:szCs w:val="24"/>
        </w:rPr>
      </w:pPr>
      <w:r w:rsidRPr="00662BA0">
        <w:rPr>
          <w:rFonts w:ascii="Verdana" w:hAnsi="Verdana"/>
          <w:sz w:val="24"/>
          <w:szCs w:val="24"/>
        </w:rPr>
        <w:t>-Si                      -No</w:t>
      </w:r>
    </w:p>
    <w:p w:rsidR="00662BA0" w:rsidRPr="00022CE4" w:rsidRDefault="00022CE4" w:rsidP="00022CE4">
      <w:pPr>
        <w:rPr>
          <w:rFonts w:ascii="Verdana" w:hAnsi="Verdana"/>
          <w:sz w:val="24"/>
          <w:szCs w:val="24"/>
        </w:rPr>
      </w:pPr>
      <w:r>
        <w:rPr>
          <w:rFonts w:ascii="Verdana" w:hAnsi="Verdana"/>
          <w:sz w:val="24"/>
          <w:szCs w:val="24"/>
        </w:rPr>
        <w:t>5.</w:t>
      </w:r>
      <w:r w:rsidR="00662BA0" w:rsidRPr="00022CE4">
        <w:rPr>
          <w:rFonts w:ascii="Verdana" w:hAnsi="Verdana"/>
          <w:sz w:val="24"/>
          <w:szCs w:val="24"/>
        </w:rPr>
        <w:t xml:space="preserve">Come ti consideri? </w:t>
      </w:r>
    </w:p>
    <w:p w:rsidR="00662BA0" w:rsidRPr="00662BA0" w:rsidRDefault="00662BA0" w:rsidP="00662BA0">
      <w:pPr>
        <w:pStyle w:val="Paragrafoelenco"/>
        <w:rPr>
          <w:rFonts w:ascii="Verdana" w:hAnsi="Verdana"/>
          <w:sz w:val="24"/>
          <w:szCs w:val="24"/>
        </w:rPr>
      </w:pPr>
      <w:r w:rsidRPr="00662BA0">
        <w:rPr>
          <w:rFonts w:ascii="Verdana" w:hAnsi="Verdana"/>
          <w:sz w:val="24"/>
          <w:szCs w:val="24"/>
        </w:rPr>
        <w:t xml:space="preserve">-Sottopeso         </w:t>
      </w:r>
    </w:p>
    <w:p w:rsidR="00662BA0" w:rsidRDefault="00662BA0" w:rsidP="00662BA0">
      <w:pPr>
        <w:pStyle w:val="Paragrafoelenco"/>
        <w:rPr>
          <w:rFonts w:ascii="Verdana" w:hAnsi="Verdana"/>
          <w:sz w:val="24"/>
          <w:szCs w:val="24"/>
        </w:rPr>
      </w:pPr>
      <w:r>
        <w:rPr>
          <w:rFonts w:ascii="Verdana" w:hAnsi="Verdana"/>
          <w:sz w:val="24"/>
          <w:szCs w:val="24"/>
        </w:rPr>
        <w:t xml:space="preserve">-Normopeso        </w:t>
      </w:r>
    </w:p>
    <w:p w:rsidR="00662BA0" w:rsidRDefault="00662BA0" w:rsidP="00662BA0">
      <w:pPr>
        <w:pStyle w:val="Paragrafoelenco"/>
        <w:rPr>
          <w:rFonts w:ascii="Verdana" w:hAnsi="Verdana"/>
          <w:sz w:val="24"/>
          <w:szCs w:val="24"/>
        </w:rPr>
      </w:pPr>
      <w:r>
        <w:rPr>
          <w:rFonts w:ascii="Verdana" w:hAnsi="Verdana"/>
          <w:sz w:val="24"/>
          <w:szCs w:val="24"/>
        </w:rPr>
        <w:t xml:space="preserve">-Sovrappeso      </w:t>
      </w:r>
    </w:p>
    <w:p w:rsidR="00022CE4" w:rsidRDefault="00022CE4" w:rsidP="00022CE4">
      <w:pPr>
        <w:pStyle w:val="Paragrafoelenco"/>
        <w:rPr>
          <w:rFonts w:ascii="Verdana" w:hAnsi="Verdana"/>
          <w:sz w:val="24"/>
          <w:szCs w:val="24"/>
        </w:rPr>
      </w:pPr>
      <w:r>
        <w:rPr>
          <w:rFonts w:ascii="Verdana" w:hAnsi="Verdana"/>
          <w:sz w:val="24"/>
          <w:szCs w:val="24"/>
        </w:rPr>
        <w:t>-Obeso</w:t>
      </w:r>
    </w:p>
    <w:p w:rsidR="00662BA0" w:rsidRPr="00022CE4" w:rsidRDefault="00022CE4" w:rsidP="00022CE4">
      <w:pPr>
        <w:rPr>
          <w:rFonts w:ascii="Verdana" w:hAnsi="Verdana"/>
          <w:sz w:val="24"/>
          <w:szCs w:val="24"/>
        </w:rPr>
      </w:pPr>
      <w:r w:rsidRPr="00022CE4">
        <w:rPr>
          <w:rFonts w:ascii="Verdana" w:hAnsi="Verdana"/>
          <w:sz w:val="24"/>
          <w:szCs w:val="24"/>
        </w:rPr>
        <w:t xml:space="preserve">6. </w:t>
      </w:r>
      <w:r w:rsidR="00662BA0" w:rsidRPr="00022CE4">
        <w:rPr>
          <w:rFonts w:ascii="Verdana" w:hAnsi="Verdana"/>
          <w:sz w:val="24"/>
          <w:szCs w:val="24"/>
        </w:rPr>
        <w:t>Nella tua famiglia ci sono casi di disturbi alimentari legati a uno stile di vita poco sano?</w:t>
      </w:r>
    </w:p>
    <w:p w:rsidR="00662BA0" w:rsidRDefault="00662BA0" w:rsidP="00022CE4">
      <w:pPr>
        <w:pStyle w:val="Paragrafoelenco"/>
        <w:tabs>
          <w:tab w:val="left" w:pos="4110"/>
        </w:tabs>
        <w:rPr>
          <w:rFonts w:ascii="Verdana" w:hAnsi="Verdana"/>
          <w:sz w:val="24"/>
          <w:szCs w:val="24"/>
        </w:rPr>
      </w:pPr>
      <w:r>
        <w:rPr>
          <w:rFonts w:ascii="Verdana" w:hAnsi="Verdana"/>
          <w:sz w:val="24"/>
          <w:szCs w:val="24"/>
        </w:rPr>
        <w:t>-Si                      -No</w:t>
      </w:r>
      <w:r w:rsidR="00022CE4">
        <w:rPr>
          <w:rFonts w:ascii="Verdana" w:hAnsi="Verdana"/>
          <w:sz w:val="24"/>
          <w:szCs w:val="24"/>
        </w:rPr>
        <w:tab/>
      </w:r>
    </w:p>
    <w:p w:rsidR="00022CE4" w:rsidRDefault="00022CE4" w:rsidP="00022CE4">
      <w:pPr>
        <w:rPr>
          <w:rFonts w:ascii="Verdana" w:hAnsi="Verdana"/>
          <w:sz w:val="24"/>
          <w:szCs w:val="24"/>
        </w:rPr>
      </w:pPr>
    </w:p>
    <w:p w:rsidR="00662BA0" w:rsidRPr="00022CE4" w:rsidRDefault="00022CE4" w:rsidP="00022CE4">
      <w:pPr>
        <w:rPr>
          <w:rFonts w:ascii="Verdana" w:hAnsi="Verdana"/>
          <w:sz w:val="24"/>
          <w:szCs w:val="24"/>
        </w:rPr>
      </w:pPr>
      <w:r>
        <w:rPr>
          <w:rFonts w:ascii="Verdana" w:hAnsi="Verdana"/>
          <w:sz w:val="24"/>
          <w:szCs w:val="24"/>
        </w:rPr>
        <w:t xml:space="preserve">7. </w:t>
      </w:r>
      <w:r w:rsidR="00662BA0" w:rsidRPr="00022CE4">
        <w:rPr>
          <w:rFonts w:ascii="Verdana" w:hAnsi="Verdana"/>
          <w:sz w:val="24"/>
          <w:szCs w:val="24"/>
        </w:rPr>
        <w:t xml:space="preserve">Sei sportivo? </w:t>
      </w:r>
    </w:p>
    <w:p w:rsidR="00662BA0" w:rsidRDefault="00662BA0" w:rsidP="00662BA0">
      <w:pPr>
        <w:pStyle w:val="Paragrafoelenco"/>
        <w:rPr>
          <w:rFonts w:ascii="Verdana" w:hAnsi="Verdana"/>
          <w:sz w:val="24"/>
          <w:szCs w:val="24"/>
        </w:rPr>
      </w:pPr>
      <w:r>
        <w:rPr>
          <w:rFonts w:ascii="Verdana" w:hAnsi="Verdana"/>
          <w:sz w:val="24"/>
          <w:szCs w:val="24"/>
        </w:rPr>
        <w:t>-Si                     -No</w:t>
      </w:r>
    </w:p>
    <w:p w:rsidR="00662BA0" w:rsidRPr="00022CE4" w:rsidRDefault="00662BA0" w:rsidP="00022CE4">
      <w:pPr>
        <w:rPr>
          <w:rFonts w:ascii="Verdana" w:hAnsi="Verdana"/>
          <w:sz w:val="24"/>
          <w:szCs w:val="24"/>
        </w:rPr>
      </w:pPr>
      <w:r w:rsidRPr="00022CE4">
        <w:rPr>
          <w:rFonts w:ascii="Verdana" w:hAnsi="Verdana"/>
          <w:sz w:val="24"/>
          <w:szCs w:val="24"/>
        </w:rPr>
        <w:t>8. Se si, che sport pratichi?....................</w:t>
      </w:r>
    </w:p>
    <w:p w:rsidR="00662BA0" w:rsidRPr="00022CE4" w:rsidRDefault="00662BA0" w:rsidP="00022CE4">
      <w:pPr>
        <w:rPr>
          <w:rFonts w:ascii="Verdana" w:hAnsi="Verdana"/>
          <w:sz w:val="24"/>
          <w:szCs w:val="24"/>
        </w:rPr>
      </w:pPr>
      <w:r w:rsidRPr="00022CE4">
        <w:rPr>
          <w:rFonts w:ascii="Verdana" w:hAnsi="Verdana"/>
          <w:sz w:val="24"/>
          <w:szCs w:val="24"/>
        </w:rPr>
        <w:lastRenderedPageBreak/>
        <w:t>9. Cambieresti qualcosa della tua alimentazione?</w:t>
      </w:r>
    </w:p>
    <w:p w:rsidR="00662BA0" w:rsidRDefault="00662BA0" w:rsidP="00662BA0">
      <w:pPr>
        <w:pStyle w:val="Paragrafoelenco"/>
        <w:rPr>
          <w:rFonts w:ascii="Verdana" w:hAnsi="Verdana"/>
          <w:sz w:val="24"/>
          <w:szCs w:val="24"/>
        </w:rPr>
      </w:pPr>
      <w:r>
        <w:rPr>
          <w:rFonts w:ascii="Verdana" w:hAnsi="Verdana"/>
          <w:sz w:val="24"/>
          <w:szCs w:val="24"/>
        </w:rPr>
        <w:t xml:space="preserve">    -Si                        -No</w:t>
      </w:r>
    </w:p>
    <w:p w:rsidR="00022CE4" w:rsidRPr="00022CE4" w:rsidRDefault="00022CE4" w:rsidP="00022CE4">
      <w:pPr>
        <w:rPr>
          <w:rFonts w:ascii="Verdana" w:hAnsi="Verdana"/>
          <w:sz w:val="24"/>
          <w:szCs w:val="24"/>
        </w:rPr>
      </w:pPr>
      <w:r w:rsidRPr="00022CE4">
        <w:rPr>
          <w:rFonts w:ascii="Verdana" w:hAnsi="Verdana"/>
          <w:sz w:val="24"/>
          <w:szCs w:val="24"/>
        </w:rPr>
        <w:t>10. Sei soggetto a intolleranze o allergie alimentari?</w:t>
      </w:r>
    </w:p>
    <w:p w:rsidR="00022CE4" w:rsidRDefault="00022CE4" w:rsidP="00662BA0">
      <w:pPr>
        <w:pStyle w:val="Paragrafoelenco"/>
        <w:rPr>
          <w:rFonts w:ascii="Verdana" w:hAnsi="Verdana"/>
          <w:sz w:val="24"/>
          <w:szCs w:val="24"/>
        </w:rPr>
      </w:pPr>
      <w:r>
        <w:rPr>
          <w:rFonts w:ascii="Verdana" w:hAnsi="Verdana"/>
          <w:sz w:val="24"/>
          <w:szCs w:val="24"/>
        </w:rPr>
        <w:t xml:space="preserve">    -Si                        -No</w:t>
      </w:r>
    </w:p>
    <w:p w:rsidR="00022CE4" w:rsidRPr="00022CE4" w:rsidRDefault="00022CE4" w:rsidP="00022CE4">
      <w:pPr>
        <w:rPr>
          <w:rFonts w:ascii="Verdana" w:hAnsi="Verdana"/>
          <w:sz w:val="24"/>
          <w:szCs w:val="24"/>
        </w:rPr>
      </w:pPr>
      <w:r w:rsidRPr="00022CE4">
        <w:rPr>
          <w:rFonts w:ascii="Verdana" w:hAnsi="Verdana"/>
          <w:sz w:val="24"/>
          <w:szCs w:val="24"/>
        </w:rPr>
        <w:t>11. Quanto influisce su di te il giudizio dei tuoi coetanei?</w:t>
      </w:r>
    </w:p>
    <w:p w:rsidR="00022CE4" w:rsidRDefault="00022CE4" w:rsidP="00662BA0">
      <w:pPr>
        <w:pStyle w:val="Paragrafoelenco"/>
        <w:rPr>
          <w:rFonts w:ascii="Verdana" w:hAnsi="Verdana"/>
          <w:sz w:val="24"/>
          <w:szCs w:val="24"/>
        </w:rPr>
      </w:pPr>
      <w:r>
        <w:rPr>
          <w:rFonts w:ascii="Verdana" w:hAnsi="Verdana"/>
          <w:sz w:val="24"/>
          <w:szCs w:val="24"/>
        </w:rPr>
        <w:t xml:space="preserve">    - per niente</w:t>
      </w:r>
    </w:p>
    <w:p w:rsidR="00022CE4" w:rsidRDefault="00022CE4" w:rsidP="00662BA0">
      <w:pPr>
        <w:pStyle w:val="Paragrafoelenco"/>
        <w:rPr>
          <w:rFonts w:ascii="Verdana" w:hAnsi="Verdana"/>
          <w:sz w:val="24"/>
          <w:szCs w:val="24"/>
        </w:rPr>
      </w:pPr>
      <w:r>
        <w:rPr>
          <w:rFonts w:ascii="Verdana" w:hAnsi="Verdana"/>
          <w:sz w:val="24"/>
          <w:szCs w:val="24"/>
        </w:rPr>
        <w:t xml:space="preserve">    -poco</w:t>
      </w:r>
    </w:p>
    <w:p w:rsidR="00022CE4" w:rsidRDefault="00022CE4" w:rsidP="00662BA0">
      <w:pPr>
        <w:pStyle w:val="Paragrafoelenco"/>
        <w:rPr>
          <w:rFonts w:ascii="Verdana" w:hAnsi="Verdana"/>
          <w:sz w:val="24"/>
          <w:szCs w:val="24"/>
        </w:rPr>
      </w:pPr>
      <w:r>
        <w:rPr>
          <w:rFonts w:ascii="Verdana" w:hAnsi="Verdana"/>
          <w:sz w:val="24"/>
          <w:szCs w:val="24"/>
        </w:rPr>
        <w:t xml:space="preserve">    -abbastanza</w:t>
      </w:r>
    </w:p>
    <w:p w:rsidR="00022CE4" w:rsidRDefault="00022CE4" w:rsidP="00662BA0">
      <w:pPr>
        <w:pStyle w:val="Paragrafoelenco"/>
        <w:rPr>
          <w:rFonts w:ascii="Verdana" w:hAnsi="Verdana"/>
          <w:sz w:val="24"/>
          <w:szCs w:val="24"/>
        </w:rPr>
      </w:pPr>
      <w:r>
        <w:rPr>
          <w:rFonts w:ascii="Verdana" w:hAnsi="Verdana"/>
          <w:sz w:val="24"/>
          <w:szCs w:val="24"/>
        </w:rPr>
        <w:t xml:space="preserve">    -molto </w:t>
      </w:r>
    </w:p>
    <w:p w:rsidR="00662BA0" w:rsidRPr="00662BA0" w:rsidRDefault="00662BA0" w:rsidP="00662BA0">
      <w:pPr>
        <w:pStyle w:val="Paragrafoelenco"/>
        <w:rPr>
          <w:rFonts w:ascii="Verdana" w:hAnsi="Verdana"/>
          <w:sz w:val="24"/>
          <w:szCs w:val="24"/>
        </w:rPr>
      </w:pPr>
      <w:r>
        <w:rPr>
          <w:rFonts w:ascii="Verdana" w:hAnsi="Verdana"/>
          <w:sz w:val="24"/>
          <w:szCs w:val="24"/>
        </w:rPr>
        <w:t xml:space="preserve">    </w:t>
      </w:r>
      <w:r w:rsidRPr="00662BA0">
        <w:rPr>
          <w:rFonts w:ascii="Verdana" w:hAnsi="Verdana"/>
          <w:sz w:val="24"/>
          <w:szCs w:val="24"/>
        </w:rPr>
        <w:t xml:space="preserve">        </w:t>
      </w:r>
    </w:p>
    <w:p w:rsidR="00D1016E" w:rsidRPr="00D1016E" w:rsidRDefault="00022CE4" w:rsidP="00022CE4">
      <w:pPr>
        <w:jc w:val="right"/>
        <w:rPr>
          <w:rFonts w:ascii="Verdana" w:hAnsi="Verdana"/>
          <w:sz w:val="24"/>
          <w:szCs w:val="24"/>
        </w:rPr>
      </w:pPr>
      <w:r>
        <w:rPr>
          <w:rFonts w:ascii="Verdana" w:hAnsi="Verdana"/>
          <w:sz w:val="24"/>
          <w:szCs w:val="24"/>
        </w:rPr>
        <w:t xml:space="preserve">Grazie per la collaborazione </w:t>
      </w:r>
      <w:r w:rsidR="00A449AE" w:rsidRPr="00D1016E">
        <w:rPr>
          <w:rFonts w:ascii="Verdana" w:hAnsi="Verdana"/>
          <w:sz w:val="24"/>
          <w:szCs w:val="24"/>
        </w:rPr>
        <w:t xml:space="preserve">                                        </w:t>
      </w:r>
      <w:r w:rsidR="00D1016E" w:rsidRPr="00D1016E">
        <w:rPr>
          <w:rFonts w:ascii="Verdana" w:hAnsi="Verdana"/>
          <w:sz w:val="24"/>
          <w:szCs w:val="24"/>
        </w:rPr>
        <w:t xml:space="preserve"> </w:t>
      </w:r>
    </w:p>
    <w:p w:rsidR="00A449AE" w:rsidRDefault="00A449AE" w:rsidP="00A449AE">
      <w:pPr>
        <w:rPr>
          <w:rFonts w:ascii="Verdana" w:hAnsi="Verdana"/>
          <w:sz w:val="24"/>
          <w:szCs w:val="24"/>
        </w:rPr>
      </w:pPr>
    </w:p>
    <w:p w:rsidR="00A449AE" w:rsidRPr="00A449AE" w:rsidRDefault="00A449AE" w:rsidP="00A449AE">
      <w:pPr>
        <w:rPr>
          <w:rFonts w:ascii="Verdana" w:hAnsi="Verdana"/>
          <w:sz w:val="24"/>
          <w:szCs w:val="24"/>
        </w:rPr>
      </w:pPr>
      <w:r>
        <w:rPr>
          <w:rFonts w:ascii="Verdana" w:hAnsi="Verdana"/>
          <w:sz w:val="24"/>
          <w:szCs w:val="24"/>
        </w:rPr>
        <w:t xml:space="preserve">                                </w:t>
      </w:r>
    </w:p>
    <w:p w:rsidR="005216E3" w:rsidRDefault="005216E3" w:rsidP="005216E3">
      <w:pPr>
        <w:jc w:val="center"/>
        <w:rPr>
          <w:rFonts w:ascii="Verdana" w:hAnsi="Verdana"/>
          <w:sz w:val="28"/>
          <w:szCs w:val="28"/>
        </w:rPr>
      </w:pPr>
    </w:p>
    <w:p w:rsidR="005216E3" w:rsidRPr="005216E3" w:rsidRDefault="005216E3" w:rsidP="005216E3">
      <w:pPr>
        <w:jc w:val="center"/>
        <w:rPr>
          <w:rFonts w:ascii="Verdana" w:hAnsi="Verdana"/>
          <w:sz w:val="28"/>
          <w:szCs w:val="28"/>
        </w:rPr>
      </w:pPr>
    </w:p>
    <w:p w:rsidR="005216E3" w:rsidRPr="005216E3" w:rsidRDefault="005216E3" w:rsidP="0043219F">
      <w:pPr>
        <w:rPr>
          <w:rFonts w:ascii="Verdana" w:hAnsi="Verdana"/>
          <w:sz w:val="24"/>
          <w:szCs w:val="24"/>
        </w:rPr>
      </w:pPr>
      <w:r>
        <w:rPr>
          <w:rFonts w:ascii="Verdana" w:hAnsi="Verdana"/>
          <w:sz w:val="24"/>
          <w:szCs w:val="24"/>
        </w:rPr>
        <w:t xml:space="preserve"> </w:t>
      </w:r>
    </w:p>
    <w:p w:rsidR="0043219F" w:rsidRDefault="0043219F" w:rsidP="0043219F">
      <w:pPr>
        <w:rPr>
          <w:rFonts w:ascii="Verdana" w:hAnsi="Verdana"/>
          <w:sz w:val="24"/>
          <w:szCs w:val="24"/>
        </w:rPr>
      </w:pPr>
    </w:p>
    <w:p w:rsidR="0043219F" w:rsidRPr="0043219F" w:rsidRDefault="0043219F" w:rsidP="0043219F">
      <w:pPr>
        <w:rPr>
          <w:rFonts w:ascii="Verdana" w:hAnsi="Verdana"/>
          <w:sz w:val="24"/>
          <w:szCs w:val="24"/>
        </w:rPr>
      </w:pPr>
    </w:p>
    <w:p w:rsidR="0043219F" w:rsidRPr="0043219F" w:rsidRDefault="0043219F" w:rsidP="0043219F">
      <w:pPr>
        <w:rPr>
          <w:rFonts w:ascii="Verdana" w:hAnsi="Verdana"/>
          <w:sz w:val="28"/>
          <w:szCs w:val="28"/>
        </w:rPr>
      </w:pPr>
    </w:p>
    <w:p w:rsidR="0043219F" w:rsidRPr="0043219F" w:rsidRDefault="0043219F" w:rsidP="0043219F">
      <w:pPr>
        <w:rPr>
          <w:rFonts w:ascii="Verdana" w:hAnsi="Verdana"/>
          <w:color w:val="FF0000"/>
          <w:sz w:val="36"/>
          <w:szCs w:val="36"/>
        </w:rPr>
      </w:pPr>
    </w:p>
    <w:p w:rsidR="0043219F" w:rsidRPr="00FE25E5" w:rsidRDefault="0043219F" w:rsidP="00FE25E5">
      <w:pPr>
        <w:rPr>
          <w:rFonts w:ascii="Verdana" w:hAnsi="Verdana"/>
          <w:sz w:val="24"/>
          <w:szCs w:val="24"/>
        </w:rPr>
      </w:pPr>
    </w:p>
    <w:p w:rsidR="00E30800" w:rsidRDefault="00E30800" w:rsidP="00E30800">
      <w:pPr>
        <w:rPr>
          <w:rFonts w:ascii="Verdana" w:hAnsi="Verdana"/>
          <w:sz w:val="28"/>
          <w:szCs w:val="28"/>
        </w:rPr>
      </w:pPr>
    </w:p>
    <w:p w:rsidR="00E30800" w:rsidRDefault="00E30800" w:rsidP="00E30800">
      <w:pPr>
        <w:rPr>
          <w:rFonts w:ascii="Verdana" w:hAnsi="Verdana"/>
          <w:sz w:val="28"/>
          <w:szCs w:val="28"/>
        </w:rPr>
      </w:pPr>
    </w:p>
    <w:p w:rsidR="00E30800" w:rsidRDefault="00E30800" w:rsidP="00E30800">
      <w:pPr>
        <w:rPr>
          <w:rFonts w:ascii="Verdana" w:hAnsi="Verdana"/>
          <w:sz w:val="28"/>
          <w:szCs w:val="28"/>
        </w:rPr>
      </w:pPr>
    </w:p>
    <w:p w:rsidR="00E30800" w:rsidRDefault="00E30800" w:rsidP="00E30800">
      <w:pPr>
        <w:rPr>
          <w:rFonts w:ascii="Verdana" w:hAnsi="Verdana"/>
          <w:sz w:val="28"/>
          <w:szCs w:val="28"/>
        </w:rPr>
      </w:pPr>
    </w:p>
    <w:p w:rsidR="00821D00" w:rsidRDefault="00E30800" w:rsidP="00E30800">
      <w:pPr>
        <w:rPr>
          <w:rFonts w:ascii="Verdana" w:hAnsi="Verdana"/>
          <w:sz w:val="28"/>
          <w:szCs w:val="28"/>
        </w:rPr>
      </w:pPr>
      <w:r>
        <w:rPr>
          <w:rFonts w:ascii="Verdana" w:hAnsi="Verdana"/>
          <w:sz w:val="28"/>
          <w:szCs w:val="28"/>
        </w:rPr>
        <w:t xml:space="preserve">                                     </w:t>
      </w:r>
    </w:p>
    <w:p w:rsidR="00576ACB" w:rsidRDefault="00821D00" w:rsidP="00E30800">
      <w:pPr>
        <w:rPr>
          <w:rFonts w:ascii="Verdana" w:hAnsi="Verdana"/>
          <w:color w:val="FF0000"/>
          <w:sz w:val="36"/>
          <w:szCs w:val="36"/>
        </w:rPr>
      </w:pPr>
      <w:r>
        <w:rPr>
          <w:rFonts w:ascii="Verdana" w:hAnsi="Verdana"/>
          <w:sz w:val="28"/>
          <w:szCs w:val="28"/>
        </w:rPr>
        <w:lastRenderedPageBreak/>
        <w:t xml:space="preserve">                                       </w:t>
      </w:r>
      <w:r w:rsidR="00E30800">
        <w:rPr>
          <w:rFonts w:ascii="Verdana" w:hAnsi="Verdana"/>
          <w:sz w:val="28"/>
          <w:szCs w:val="28"/>
        </w:rPr>
        <w:t xml:space="preserve"> </w:t>
      </w:r>
      <w:r w:rsidR="00576ACB">
        <w:rPr>
          <w:rFonts w:ascii="Verdana" w:hAnsi="Verdana"/>
          <w:color w:val="FF0000"/>
          <w:sz w:val="36"/>
          <w:szCs w:val="36"/>
        </w:rPr>
        <w:t>FASE 8</w:t>
      </w:r>
    </w:p>
    <w:p w:rsidR="00576ACB" w:rsidRDefault="00576ACB" w:rsidP="00576ACB">
      <w:pPr>
        <w:jc w:val="center"/>
        <w:rPr>
          <w:rFonts w:ascii="Verdana" w:hAnsi="Verdana"/>
          <w:color w:val="FF0000"/>
          <w:sz w:val="36"/>
          <w:szCs w:val="36"/>
        </w:rPr>
      </w:pPr>
      <w:r>
        <w:rPr>
          <w:rFonts w:ascii="Verdana" w:hAnsi="Verdana"/>
          <w:color w:val="FF0000"/>
          <w:sz w:val="36"/>
          <w:szCs w:val="36"/>
        </w:rPr>
        <w:t>PIANO DI RACCOLTA DATI</w:t>
      </w:r>
    </w:p>
    <w:p w:rsidR="00576ACB" w:rsidRDefault="00576ACB" w:rsidP="00576ACB">
      <w:pPr>
        <w:rPr>
          <w:rFonts w:ascii="Verdana" w:hAnsi="Verdana"/>
          <w:color w:val="FF0000"/>
          <w:sz w:val="28"/>
          <w:szCs w:val="28"/>
        </w:rPr>
      </w:pPr>
    </w:p>
    <w:p w:rsidR="00EA70DA" w:rsidRDefault="00EA70DA" w:rsidP="00576ACB">
      <w:pPr>
        <w:rPr>
          <w:rFonts w:ascii="Verdana" w:hAnsi="Verdana"/>
          <w:sz w:val="28"/>
          <w:szCs w:val="28"/>
        </w:rPr>
      </w:pPr>
    </w:p>
    <w:p w:rsidR="00576ACB" w:rsidRDefault="00576ACB" w:rsidP="00576ACB">
      <w:pPr>
        <w:rPr>
          <w:rFonts w:ascii="Verdana" w:hAnsi="Verdana"/>
          <w:sz w:val="28"/>
          <w:szCs w:val="28"/>
        </w:rPr>
      </w:pPr>
      <w:r w:rsidRPr="00576ACB">
        <w:rPr>
          <w:rFonts w:ascii="Verdana" w:hAnsi="Verdana"/>
          <w:sz w:val="28"/>
          <w:szCs w:val="28"/>
        </w:rPr>
        <w:t>RACCOLTA DATI</w:t>
      </w:r>
      <w:r>
        <w:rPr>
          <w:rFonts w:ascii="Verdana" w:hAnsi="Verdana"/>
          <w:sz w:val="28"/>
          <w:szCs w:val="28"/>
        </w:rPr>
        <w:t>:</w:t>
      </w:r>
    </w:p>
    <w:p w:rsidR="001879A1" w:rsidRDefault="001879A1" w:rsidP="00576ACB">
      <w:pPr>
        <w:rPr>
          <w:rFonts w:ascii="Verdana" w:hAnsi="Verdana"/>
          <w:sz w:val="24"/>
          <w:szCs w:val="24"/>
        </w:rPr>
      </w:pPr>
      <w:r w:rsidRPr="001879A1">
        <w:rPr>
          <w:rFonts w:ascii="Verdana" w:hAnsi="Verdana"/>
          <w:sz w:val="24"/>
          <w:szCs w:val="24"/>
        </w:rPr>
        <w:t>Abbiamo iniziato</w:t>
      </w:r>
      <w:r>
        <w:rPr>
          <w:rFonts w:ascii="Verdana" w:hAnsi="Verdana"/>
          <w:sz w:val="24"/>
          <w:szCs w:val="24"/>
        </w:rPr>
        <w:t xml:space="preserve"> con la creazione del questionario, prendendo un range di ragazzi dai 15 ai 18 anni.</w:t>
      </w:r>
    </w:p>
    <w:p w:rsidR="001879A1" w:rsidRDefault="001879A1" w:rsidP="00576ACB">
      <w:pPr>
        <w:rPr>
          <w:rFonts w:ascii="Verdana" w:hAnsi="Verdana"/>
          <w:sz w:val="24"/>
          <w:szCs w:val="24"/>
        </w:rPr>
      </w:pPr>
      <w:r>
        <w:rPr>
          <w:rFonts w:ascii="Verdana" w:hAnsi="Verdana"/>
          <w:sz w:val="24"/>
          <w:szCs w:val="24"/>
        </w:rPr>
        <w:t>Successivamente abbiamo inviato il questionario tramite email a varie persone che rientravano nel nostro campione.</w:t>
      </w:r>
    </w:p>
    <w:p w:rsidR="001879A1" w:rsidRPr="001879A1" w:rsidRDefault="001879A1" w:rsidP="00576ACB">
      <w:pPr>
        <w:rPr>
          <w:rFonts w:ascii="Verdana" w:hAnsi="Verdana"/>
          <w:sz w:val="24"/>
          <w:szCs w:val="24"/>
        </w:rPr>
      </w:pPr>
      <w:r>
        <w:rPr>
          <w:rFonts w:ascii="Verdana" w:hAnsi="Verdana"/>
          <w:sz w:val="24"/>
          <w:szCs w:val="24"/>
        </w:rPr>
        <w:t>Infine abbiamo raccolto i dati e li abbiamo analizzati, raccogliendoli  in una matrice dati su Micr</w:t>
      </w:r>
      <w:r w:rsidR="00001ED9">
        <w:rPr>
          <w:rFonts w:ascii="Verdana" w:hAnsi="Verdana"/>
          <w:sz w:val="24"/>
          <w:szCs w:val="24"/>
        </w:rPr>
        <w:t>oso</w:t>
      </w:r>
      <w:r>
        <w:rPr>
          <w:rFonts w:ascii="Verdana" w:hAnsi="Verdana"/>
          <w:sz w:val="24"/>
          <w:szCs w:val="24"/>
        </w:rPr>
        <w:t>ft Excel e poi analizzandoli con il programma online JsStat.</w:t>
      </w:r>
    </w:p>
    <w:tbl>
      <w:tblPr>
        <w:tblW w:w="11849" w:type="dxa"/>
        <w:tblInd w:w="55" w:type="dxa"/>
        <w:tblCellMar>
          <w:left w:w="70" w:type="dxa"/>
          <w:right w:w="70" w:type="dxa"/>
        </w:tblCellMar>
        <w:tblLook w:val="04A0" w:firstRow="1" w:lastRow="0" w:firstColumn="1" w:lastColumn="0" w:noHBand="0" w:noVBand="1"/>
      </w:tblPr>
      <w:tblGrid>
        <w:gridCol w:w="1028"/>
        <w:gridCol w:w="960"/>
        <w:gridCol w:w="960"/>
        <w:gridCol w:w="960"/>
        <w:gridCol w:w="960"/>
        <w:gridCol w:w="960"/>
        <w:gridCol w:w="960"/>
        <w:gridCol w:w="1399"/>
        <w:gridCol w:w="960"/>
        <w:gridCol w:w="960"/>
        <w:gridCol w:w="960"/>
        <w:gridCol w:w="960"/>
      </w:tblGrid>
      <w:tr w:rsidR="00EA70DA" w:rsidRPr="00EA70DA" w:rsidTr="00EA70DA">
        <w:trPr>
          <w:trHeight w:val="300"/>
        </w:trPr>
        <w:tc>
          <w:tcPr>
            <w:tcW w:w="960" w:type="dxa"/>
            <w:tcBorders>
              <w:top w:val="nil"/>
              <w:left w:val="nil"/>
              <w:bottom w:val="nil"/>
              <w:right w:val="nil"/>
            </w:tcBorders>
            <w:shd w:val="clear" w:color="auto" w:fill="auto"/>
            <w:noWrap/>
            <w:vAlign w:val="bottom"/>
            <w:hideMark/>
          </w:tcPr>
          <w:p w:rsidR="00EA70DA" w:rsidRDefault="00EA70DA" w:rsidP="00EA70DA">
            <w:pPr>
              <w:spacing w:after="0" w:line="240" w:lineRule="auto"/>
              <w:rPr>
                <w:rFonts w:ascii="Calibri" w:eastAsia="Times New Roman" w:hAnsi="Calibri" w:cs="Times New Roman"/>
                <w:color w:val="000000"/>
                <w:lang w:eastAsia="it-IT"/>
              </w:rPr>
            </w:pPr>
          </w:p>
          <w:p w:rsidR="00EA70DA" w:rsidRDefault="00EA70DA" w:rsidP="00EA70DA">
            <w:pPr>
              <w:spacing w:after="0" w:line="240" w:lineRule="auto"/>
              <w:rPr>
                <w:rFonts w:ascii="Calibri" w:eastAsia="Times New Roman" w:hAnsi="Calibri" w:cs="Times New Roman"/>
                <w:color w:val="000000"/>
                <w:lang w:eastAsia="it-IT"/>
              </w:rPr>
            </w:pPr>
          </w:p>
          <w:p w:rsidR="00EA70DA" w:rsidRDefault="00EA70DA" w:rsidP="00EA70DA">
            <w:pPr>
              <w:spacing w:after="0" w:line="240" w:lineRule="auto"/>
              <w:rPr>
                <w:rFonts w:ascii="Calibri" w:eastAsia="Times New Roman" w:hAnsi="Calibri" w:cs="Times New Roman"/>
                <w:color w:val="000000"/>
                <w:lang w:eastAsia="it-IT"/>
              </w:rPr>
            </w:pPr>
          </w:p>
          <w:p w:rsidR="00EA70DA" w:rsidRDefault="00EA70DA" w:rsidP="00EA70DA">
            <w:pPr>
              <w:spacing w:after="0" w:line="240" w:lineRule="auto"/>
              <w:rPr>
                <w:rFonts w:ascii="Calibri" w:eastAsia="Times New Roman" w:hAnsi="Calibri" w:cs="Times New Roman"/>
                <w:color w:val="000000"/>
                <w:lang w:eastAsia="it-IT"/>
              </w:rPr>
            </w:pPr>
          </w:p>
          <w:p w:rsidR="00EA70DA" w:rsidRDefault="00EA70DA" w:rsidP="00EA70DA">
            <w:pPr>
              <w:spacing w:after="0" w:line="240" w:lineRule="auto"/>
              <w:rPr>
                <w:rFonts w:ascii="Calibri" w:eastAsia="Times New Roman" w:hAnsi="Calibri" w:cs="Times New Roman"/>
                <w:color w:val="000000"/>
                <w:lang w:eastAsia="it-IT"/>
              </w:rPr>
            </w:pPr>
          </w:p>
          <w:p w:rsidR="00EA70DA" w:rsidRDefault="00EA70DA" w:rsidP="00EA70DA">
            <w:pPr>
              <w:spacing w:after="0" w:line="240" w:lineRule="auto"/>
              <w:rPr>
                <w:rFonts w:ascii="Calibri" w:eastAsia="Times New Roman" w:hAnsi="Calibri" w:cs="Times New Roman"/>
                <w:color w:val="000000"/>
                <w:lang w:eastAsia="it-IT"/>
              </w:rPr>
            </w:pPr>
          </w:p>
          <w:p w:rsidR="00EA70DA" w:rsidRDefault="00EA70DA" w:rsidP="00EA70DA">
            <w:pPr>
              <w:spacing w:after="0" w:line="240" w:lineRule="auto"/>
              <w:rPr>
                <w:rFonts w:ascii="Calibri" w:eastAsia="Times New Roman" w:hAnsi="Calibri" w:cs="Times New Roman"/>
                <w:color w:val="000000"/>
                <w:lang w:eastAsia="it-IT"/>
              </w:rPr>
            </w:pPr>
          </w:p>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V1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V2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V3</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V4</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V5</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V6</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V7</w:t>
            </w:r>
          </w:p>
        </w:tc>
        <w:tc>
          <w:tcPr>
            <w:tcW w:w="1289"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V8</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V9</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V10</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V11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p>
        </w:tc>
      </w:tr>
      <w:tr w:rsidR="00EA70DA" w:rsidRPr="00EA70DA" w:rsidTr="00EA70DA">
        <w:trPr>
          <w:trHeight w:val="300"/>
        </w:trPr>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PASTA</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1289"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CALCIO</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p>
        </w:tc>
      </w:tr>
      <w:tr w:rsidR="00EA70DA" w:rsidRPr="00EA70DA" w:rsidTr="00EA70DA">
        <w:trPr>
          <w:trHeight w:val="300"/>
        </w:trPr>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CARNE</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1289"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CALCIO</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p>
        </w:tc>
      </w:tr>
      <w:tr w:rsidR="00EA70DA" w:rsidRPr="00EA70DA" w:rsidTr="00EA70DA">
        <w:trPr>
          <w:trHeight w:val="300"/>
        </w:trPr>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PIZZA</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1289"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4</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p>
        </w:tc>
      </w:tr>
      <w:tr w:rsidR="00EA70DA" w:rsidRPr="00EA70DA" w:rsidTr="00EA70DA">
        <w:trPr>
          <w:trHeight w:val="300"/>
        </w:trPr>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PIZZA</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1289"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p>
        </w:tc>
      </w:tr>
      <w:tr w:rsidR="00EA70DA" w:rsidRPr="00EA70DA" w:rsidTr="00EA70DA">
        <w:trPr>
          <w:trHeight w:val="300"/>
        </w:trPr>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PATATINE</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4</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1289"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4</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p>
        </w:tc>
      </w:tr>
      <w:tr w:rsidR="00EA70DA" w:rsidRPr="00EA70DA" w:rsidTr="00EA70DA">
        <w:trPr>
          <w:trHeight w:val="300"/>
        </w:trPr>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PESCE</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1289"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DANZA</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p>
        </w:tc>
      </w:tr>
      <w:tr w:rsidR="00EA70DA" w:rsidRPr="00EA70DA" w:rsidTr="00EA70DA">
        <w:trPr>
          <w:trHeight w:val="300"/>
        </w:trPr>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CARNE</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1289"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BASKET</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p>
        </w:tc>
      </w:tr>
      <w:tr w:rsidR="00EA70DA" w:rsidRPr="00EA70DA" w:rsidTr="00EA70DA">
        <w:trPr>
          <w:trHeight w:val="300"/>
        </w:trPr>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CARNE</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1289"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NUOTO</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p>
        </w:tc>
      </w:tr>
      <w:tr w:rsidR="00EA70DA" w:rsidRPr="00EA70DA" w:rsidTr="00EA70DA">
        <w:trPr>
          <w:trHeight w:val="300"/>
        </w:trPr>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PIZZA</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1289"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PATTINAGGIO</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p>
        </w:tc>
      </w:tr>
      <w:tr w:rsidR="00EA70DA" w:rsidRPr="00EA70DA" w:rsidTr="00EA70DA">
        <w:trPr>
          <w:trHeight w:val="300"/>
        </w:trPr>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LASAGNE</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1289"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4</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p>
        </w:tc>
      </w:tr>
      <w:tr w:rsidR="00EA70DA" w:rsidRPr="00EA70DA" w:rsidTr="00EA70DA">
        <w:trPr>
          <w:trHeight w:val="300"/>
        </w:trPr>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PASTA</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1289"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CALCIO</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jc w:val="right"/>
              <w:rPr>
                <w:rFonts w:ascii="Calibri" w:eastAsia="Times New Roman" w:hAnsi="Calibri" w:cs="Times New Roman"/>
                <w:color w:val="000000"/>
                <w:lang w:eastAsia="it-IT"/>
              </w:rPr>
            </w:pPr>
            <w:r w:rsidRPr="00EA70DA">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EA70DA" w:rsidRPr="00EA70DA" w:rsidRDefault="00EA70DA" w:rsidP="00EA70DA">
            <w:pPr>
              <w:spacing w:after="0" w:line="240" w:lineRule="auto"/>
              <w:rPr>
                <w:rFonts w:ascii="Calibri" w:eastAsia="Times New Roman" w:hAnsi="Calibri" w:cs="Times New Roman"/>
                <w:color w:val="000000"/>
                <w:lang w:eastAsia="it-IT"/>
              </w:rPr>
            </w:pPr>
          </w:p>
        </w:tc>
      </w:tr>
    </w:tbl>
    <w:p w:rsidR="00576ACB" w:rsidRPr="00576ACB" w:rsidRDefault="00576ACB" w:rsidP="00576ACB">
      <w:pPr>
        <w:rPr>
          <w:rFonts w:ascii="Verdana" w:hAnsi="Verdana"/>
          <w:sz w:val="24"/>
          <w:szCs w:val="24"/>
        </w:rPr>
      </w:pPr>
    </w:p>
    <w:p w:rsidR="00EA70DA" w:rsidRDefault="00EA70DA" w:rsidP="001879A1">
      <w:pPr>
        <w:jc w:val="center"/>
        <w:rPr>
          <w:rFonts w:ascii="Verdana" w:hAnsi="Verdana"/>
          <w:color w:val="FF0000"/>
          <w:sz w:val="36"/>
          <w:szCs w:val="36"/>
        </w:rPr>
      </w:pPr>
    </w:p>
    <w:p w:rsidR="00EA70DA" w:rsidRDefault="00EA70DA" w:rsidP="001879A1">
      <w:pPr>
        <w:jc w:val="center"/>
        <w:rPr>
          <w:rFonts w:ascii="Verdana" w:hAnsi="Verdana"/>
          <w:color w:val="FF0000"/>
          <w:sz w:val="36"/>
          <w:szCs w:val="36"/>
        </w:rPr>
      </w:pPr>
    </w:p>
    <w:p w:rsidR="00EA70DA" w:rsidRDefault="00EA70DA" w:rsidP="001879A1">
      <w:pPr>
        <w:jc w:val="center"/>
        <w:rPr>
          <w:rFonts w:ascii="Verdana" w:hAnsi="Verdana"/>
          <w:color w:val="FF0000"/>
          <w:sz w:val="36"/>
          <w:szCs w:val="36"/>
        </w:rPr>
      </w:pPr>
    </w:p>
    <w:p w:rsidR="00576ACB" w:rsidRDefault="001879A1" w:rsidP="001879A1">
      <w:pPr>
        <w:jc w:val="center"/>
        <w:rPr>
          <w:rFonts w:ascii="Verdana" w:hAnsi="Verdana"/>
          <w:color w:val="FF0000"/>
          <w:sz w:val="36"/>
          <w:szCs w:val="36"/>
        </w:rPr>
      </w:pPr>
      <w:r w:rsidRPr="001879A1">
        <w:rPr>
          <w:rFonts w:ascii="Verdana" w:hAnsi="Verdana"/>
          <w:color w:val="FF0000"/>
          <w:sz w:val="36"/>
          <w:szCs w:val="36"/>
        </w:rPr>
        <w:lastRenderedPageBreak/>
        <w:t>FASE 9</w:t>
      </w:r>
    </w:p>
    <w:p w:rsidR="00A06F31" w:rsidRDefault="001879A1" w:rsidP="00A06F31">
      <w:pPr>
        <w:jc w:val="center"/>
        <w:rPr>
          <w:rFonts w:ascii="Verdana" w:hAnsi="Verdana"/>
          <w:color w:val="FF0000"/>
          <w:sz w:val="36"/>
          <w:szCs w:val="36"/>
        </w:rPr>
      </w:pPr>
      <w:r>
        <w:rPr>
          <w:rFonts w:ascii="Verdana" w:hAnsi="Verdana"/>
          <w:color w:val="FF0000"/>
          <w:sz w:val="36"/>
          <w:szCs w:val="36"/>
        </w:rPr>
        <w:t>ANALISI DEI DATI E INTERPRETAZIONE DEI RISULTATI</w:t>
      </w:r>
    </w:p>
    <w:p w:rsidR="00A06F31" w:rsidRDefault="00A06F31" w:rsidP="00A06F31">
      <w:pPr>
        <w:jc w:val="center"/>
        <w:rPr>
          <w:rFonts w:ascii="Verdana" w:hAnsi="Verdana"/>
          <w:color w:val="FF0000"/>
          <w:sz w:val="36"/>
          <w:szCs w:val="36"/>
        </w:rPr>
      </w:pPr>
    </w:p>
    <w:p w:rsidR="001879A1" w:rsidRDefault="00A06F31" w:rsidP="00A06F31">
      <w:pPr>
        <w:rPr>
          <w:rFonts w:ascii="Verdana" w:hAnsi="Verdana"/>
          <w:sz w:val="24"/>
          <w:szCs w:val="24"/>
        </w:rPr>
      </w:pPr>
      <w:r w:rsidRPr="00A06F31">
        <w:rPr>
          <w:rFonts w:ascii="Verdana" w:hAnsi="Verdana"/>
          <w:sz w:val="24"/>
          <w:szCs w:val="24"/>
        </w:rPr>
        <w:t>Dopo aver raccolto i questionari, li abbiamo inseriti in una matrice dati mediante l’utilizzo del programma “Microsoft Excel”.  Successivamente abbiamo inserito i dati nell’apposito sito “JsStat” in modo da ottenere inferenze statistiche.</w:t>
      </w:r>
      <w:r>
        <w:rPr>
          <w:rFonts w:ascii="Verdana" w:hAnsi="Verdana"/>
          <w:sz w:val="24"/>
          <w:szCs w:val="24"/>
        </w:rPr>
        <w:t xml:space="preserve"> </w:t>
      </w:r>
    </w:p>
    <w:p w:rsidR="00A06F31" w:rsidRDefault="00A06F31" w:rsidP="00A06F31">
      <w:pPr>
        <w:rPr>
          <w:rFonts w:ascii="Verdana" w:hAnsi="Verdana"/>
          <w:sz w:val="28"/>
          <w:szCs w:val="28"/>
        </w:rPr>
      </w:pPr>
    </w:p>
    <w:p w:rsidR="00A06F31" w:rsidRDefault="00A06F31" w:rsidP="00A06F31">
      <w:pPr>
        <w:rPr>
          <w:rFonts w:ascii="Verdana" w:hAnsi="Verdana"/>
          <w:sz w:val="28"/>
          <w:szCs w:val="28"/>
        </w:rPr>
      </w:pPr>
      <w:r>
        <w:rPr>
          <w:rFonts w:ascii="Verdana" w:hAnsi="Verdana"/>
          <w:sz w:val="28"/>
          <w:szCs w:val="28"/>
        </w:rPr>
        <w:t>ANALISI MONOVARIATA:</w:t>
      </w:r>
    </w:p>
    <w:p w:rsidR="00A06F31" w:rsidRDefault="00A06F31" w:rsidP="00A06F31">
      <w:pPr>
        <w:rPr>
          <w:rFonts w:ascii="Verdana" w:hAnsi="Verdana"/>
          <w:sz w:val="24"/>
          <w:szCs w:val="24"/>
        </w:rPr>
      </w:pPr>
      <w:r w:rsidRPr="00A06F31">
        <w:rPr>
          <w:rFonts w:ascii="Verdana" w:hAnsi="Verdana"/>
          <w:sz w:val="24"/>
          <w:szCs w:val="24"/>
        </w:rPr>
        <w:t>La tecnica di analisi dei dati che abbiamo utilizzat</w:t>
      </w:r>
      <w:r>
        <w:rPr>
          <w:rFonts w:ascii="Verdana" w:hAnsi="Verdana"/>
          <w:sz w:val="24"/>
          <w:szCs w:val="24"/>
        </w:rPr>
        <w:t xml:space="preserve">o è l’analisi monovariata. Essa descrive  l’andamento </w:t>
      </w:r>
      <w:r w:rsidR="0048545D">
        <w:rPr>
          <w:rFonts w:ascii="Verdana" w:hAnsi="Verdana"/>
          <w:sz w:val="24"/>
          <w:szCs w:val="24"/>
        </w:rPr>
        <w:t xml:space="preserve">di una variabile </w:t>
      </w:r>
      <w:r>
        <w:rPr>
          <w:rFonts w:ascii="Verdana" w:hAnsi="Verdana"/>
          <w:sz w:val="24"/>
          <w:szCs w:val="24"/>
        </w:rPr>
        <w:t>ovvero</w:t>
      </w:r>
      <w:r w:rsidR="0048545D">
        <w:rPr>
          <w:rFonts w:ascii="Verdana" w:hAnsi="Verdana"/>
          <w:sz w:val="24"/>
          <w:szCs w:val="24"/>
        </w:rPr>
        <w:t>:</w:t>
      </w:r>
    </w:p>
    <w:p w:rsidR="0048545D" w:rsidRDefault="0048545D" w:rsidP="00A06F31">
      <w:pPr>
        <w:rPr>
          <w:rFonts w:ascii="Verdana" w:hAnsi="Verdana"/>
          <w:sz w:val="24"/>
          <w:szCs w:val="24"/>
        </w:rPr>
      </w:pPr>
      <w:r>
        <w:rPr>
          <w:rFonts w:ascii="Verdana" w:hAnsi="Verdana"/>
          <w:sz w:val="24"/>
          <w:szCs w:val="24"/>
        </w:rPr>
        <w:t>-La distribuzione di frequenza, che viene compiuta mediante il calcolo della distribuzione di f</w:t>
      </w:r>
      <w:r w:rsidR="007D4D82">
        <w:rPr>
          <w:rFonts w:ascii="Verdana" w:hAnsi="Verdana"/>
          <w:sz w:val="24"/>
          <w:szCs w:val="24"/>
        </w:rPr>
        <w:t>requenza della variabile. S</w:t>
      </w:r>
      <w:r>
        <w:rPr>
          <w:rFonts w:ascii="Verdana" w:hAnsi="Verdana"/>
          <w:sz w:val="24"/>
          <w:szCs w:val="24"/>
        </w:rPr>
        <w:t>i trovano le frequenze semplici, le frequenze cumulate, le frequenze semplici percentuali e le frequenze cumulate percentuali. Infine il tutto è</w:t>
      </w:r>
      <w:r w:rsidR="007D4D82">
        <w:rPr>
          <w:rFonts w:ascii="Verdana" w:hAnsi="Verdana"/>
          <w:sz w:val="24"/>
          <w:szCs w:val="24"/>
        </w:rPr>
        <w:t xml:space="preserve"> stato</w:t>
      </w:r>
      <w:r>
        <w:rPr>
          <w:rFonts w:ascii="Verdana" w:hAnsi="Verdana"/>
          <w:sz w:val="24"/>
          <w:szCs w:val="24"/>
        </w:rPr>
        <w:t xml:space="preserve"> schematizzato da una rappresentazione grafica.</w:t>
      </w:r>
    </w:p>
    <w:p w:rsidR="0048545D" w:rsidRDefault="0048545D" w:rsidP="00A06F31">
      <w:pPr>
        <w:rPr>
          <w:rFonts w:ascii="Verdana" w:hAnsi="Verdana"/>
          <w:sz w:val="24"/>
          <w:szCs w:val="24"/>
        </w:rPr>
      </w:pPr>
      <w:r>
        <w:rPr>
          <w:rFonts w:ascii="Verdana" w:hAnsi="Verdana"/>
          <w:sz w:val="24"/>
          <w:szCs w:val="24"/>
        </w:rPr>
        <w:t>-Desc</w:t>
      </w:r>
      <w:r w:rsidR="007D4D82">
        <w:rPr>
          <w:rFonts w:ascii="Verdana" w:hAnsi="Verdana"/>
          <w:sz w:val="24"/>
          <w:szCs w:val="24"/>
        </w:rPr>
        <w:t xml:space="preserve">riviamo  </w:t>
      </w:r>
      <w:r>
        <w:rPr>
          <w:rFonts w:ascii="Verdana" w:hAnsi="Verdana"/>
          <w:sz w:val="24"/>
          <w:szCs w:val="24"/>
        </w:rPr>
        <w:t>la localizzazione, che viene effettuata mediante il calcolo degli indici di tendenza centrale, ovvero moda, mediana e media aritmetica.</w:t>
      </w:r>
    </w:p>
    <w:p w:rsidR="0048545D" w:rsidRDefault="0048545D" w:rsidP="00A06F31">
      <w:pPr>
        <w:rPr>
          <w:rFonts w:ascii="Verdana" w:hAnsi="Verdana"/>
          <w:sz w:val="24"/>
          <w:szCs w:val="24"/>
        </w:rPr>
      </w:pPr>
      <w:r>
        <w:rPr>
          <w:rFonts w:ascii="Verdana" w:hAnsi="Verdana"/>
          <w:sz w:val="24"/>
          <w:szCs w:val="24"/>
        </w:rPr>
        <w:t>-Gli indic</w:t>
      </w:r>
      <w:r w:rsidR="007D4D82">
        <w:rPr>
          <w:rFonts w:ascii="Verdana" w:hAnsi="Verdana"/>
          <w:sz w:val="24"/>
          <w:szCs w:val="24"/>
        </w:rPr>
        <w:t xml:space="preserve">i di dispersione come </w:t>
      </w:r>
      <w:r w:rsidR="004F5480">
        <w:rPr>
          <w:rFonts w:ascii="Verdana" w:hAnsi="Verdana"/>
          <w:sz w:val="24"/>
          <w:szCs w:val="24"/>
        </w:rPr>
        <w:t xml:space="preserve"> varianza, scarto tipo e differenza interquartilica.</w:t>
      </w:r>
    </w:p>
    <w:p w:rsidR="00985F7E" w:rsidRDefault="00985F7E" w:rsidP="00985F7E">
      <w:pPr>
        <w:spacing w:before="100" w:beforeAutospacing="1" w:after="100" w:afterAutospacing="1" w:line="240" w:lineRule="auto"/>
        <w:rPr>
          <w:rFonts w:ascii="Verdana" w:eastAsia="Times New Roman" w:hAnsi="Verdana" w:cs="Times New Roman"/>
          <w:b/>
          <w:bCs/>
          <w:sz w:val="24"/>
          <w:szCs w:val="24"/>
          <w:lang w:eastAsia="it-IT"/>
        </w:rPr>
      </w:pPr>
    </w:p>
    <w:p w:rsidR="00985F7E" w:rsidRDefault="00985F7E" w:rsidP="00985F7E">
      <w:pPr>
        <w:spacing w:before="100" w:beforeAutospacing="1" w:after="100" w:afterAutospacing="1" w:line="240" w:lineRule="auto"/>
        <w:rPr>
          <w:rFonts w:ascii="Verdana" w:eastAsia="Times New Roman" w:hAnsi="Verdana" w:cs="Times New Roman"/>
          <w:b/>
          <w:bCs/>
          <w:sz w:val="24"/>
          <w:szCs w:val="24"/>
          <w:lang w:eastAsia="it-IT"/>
        </w:rPr>
      </w:pPr>
    </w:p>
    <w:p w:rsidR="00985F7E" w:rsidRPr="00B31037" w:rsidRDefault="00985F7E" w:rsidP="00985F7E">
      <w:pPr>
        <w:spacing w:before="100" w:beforeAutospacing="1" w:after="100" w:afterAutospacing="1" w:line="240" w:lineRule="auto"/>
        <w:rPr>
          <w:rFonts w:ascii="Verdana" w:eastAsia="Times New Roman" w:hAnsi="Verdana" w:cs="Times New Roman"/>
          <w:sz w:val="28"/>
          <w:szCs w:val="28"/>
          <w:lang w:eastAsia="it-IT"/>
        </w:rPr>
      </w:pPr>
      <w:r w:rsidRPr="00B31037">
        <w:rPr>
          <w:rFonts w:ascii="Verdana" w:eastAsia="Times New Roman" w:hAnsi="Verdana" w:cs="Times New Roman"/>
          <w:b/>
          <w:bCs/>
          <w:sz w:val="28"/>
          <w:szCs w:val="28"/>
          <w:lang w:eastAsia="it-IT"/>
        </w:rPr>
        <w:t xml:space="preserve">Analisi monovariata V1: </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Variabile 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89"/>
        <w:gridCol w:w="810"/>
        <w:gridCol w:w="810"/>
        <w:gridCol w:w="810"/>
        <w:gridCol w:w="1080"/>
        <w:gridCol w:w="763"/>
        <w:gridCol w:w="763"/>
        <w:gridCol w:w="1128"/>
        <w:gridCol w:w="728"/>
        <w:gridCol w:w="691"/>
        <w:gridCol w:w="691"/>
        <w:gridCol w:w="691"/>
        <w:gridCol w:w="304"/>
      </w:tblGrid>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100</w:t>
            </w:r>
          </w:p>
        </w:tc>
      </w:tr>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CARNE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CARNE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CARNE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LASAGNE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PASTA</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PASTA</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PATATINE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PESCE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PIZZA</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PIZZA</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PIZZA</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 </w:t>
            </w:r>
          </w:p>
        </w:tc>
      </w:tr>
    </w:tbl>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 xml:space="preserve">La mediana (punto che lascia alla sua sinistra e alla sua destra lo stesso numero di casi) vale PASTA. Il primo quartile Q1 (punto che lascia alla sua </w:t>
      </w:r>
      <w:r w:rsidRPr="00985F7E">
        <w:rPr>
          <w:rFonts w:ascii="Verdana" w:eastAsia="Times New Roman" w:hAnsi="Verdana" w:cs="Times New Roman"/>
          <w:sz w:val="24"/>
          <w:szCs w:val="24"/>
          <w:lang w:eastAsia="it-IT"/>
        </w:rPr>
        <w:lastRenderedPageBreak/>
        <w:t>sinistra il 25 percento dei casi) vale CARNE. Il terzo quartile Q3 (punto che lascia alla sua sinistra il 75 percento dei casi) vale PIZZA. La differenza interquartilica Q3-Q1 vale NaN.</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Variabile 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46"/>
        <w:gridCol w:w="715"/>
        <w:gridCol w:w="790"/>
        <w:gridCol w:w="715"/>
        <w:gridCol w:w="790"/>
        <w:gridCol w:w="1267"/>
      </w:tblGrid>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Frequenza</w:t>
            </w:r>
            <w:r w:rsidRPr="00985F7E">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Percentuale</w:t>
            </w:r>
            <w:r w:rsidRPr="00985F7E">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Frequenza</w:t>
            </w:r>
            <w:r w:rsidRPr="00985F7E">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Percentuale</w:t>
            </w:r>
            <w:r w:rsidRPr="00985F7E">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 xml:space="preserve">Diagramma a barre </w:t>
            </w:r>
            <w:r w:rsidRPr="00985F7E">
              <w:rPr>
                <w:rFonts w:ascii="Times New Roman" w:eastAsia="Times New Roman" w:hAnsi="Times New Roman" w:cs="Times New Roman"/>
                <w:sz w:val="15"/>
                <w:szCs w:val="15"/>
                <w:lang w:eastAsia="it-IT"/>
              </w:rPr>
              <w:br/>
              <w:t>frequenza semplice</w:t>
            </w:r>
          </w:p>
        </w:tc>
      </w:tr>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b/>
                <w:bCs/>
                <w:sz w:val="24"/>
                <w:szCs w:val="24"/>
                <w:lang w:eastAsia="it-IT"/>
              </w:rPr>
              <w:t>CARNE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noProof/>
                <w:sz w:val="24"/>
                <w:szCs w:val="24"/>
                <w:lang w:eastAsia="it-IT"/>
              </w:rPr>
              <w:drawing>
                <wp:inline distT="0" distB="0" distL="0" distR="0" wp14:anchorId="2D7BA3CF" wp14:editId="7B480FE4">
                  <wp:extent cx="523875" cy="95250"/>
                  <wp:effectExtent l="0" t="0" r="9525" b="0"/>
                  <wp:docPr id="51" name="Immagine 5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95250"/>
                          </a:xfrm>
                          <a:prstGeom prst="rect">
                            <a:avLst/>
                          </a:prstGeom>
                          <a:noFill/>
                          <a:ln>
                            <a:noFill/>
                          </a:ln>
                        </pic:spPr>
                      </pic:pic>
                    </a:graphicData>
                  </a:graphic>
                </wp:inline>
              </w:drawing>
            </w:r>
          </w:p>
        </w:tc>
      </w:tr>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b/>
                <w:bCs/>
                <w:sz w:val="24"/>
                <w:szCs w:val="24"/>
                <w:lang w:eastAsia="it-IT"/>
              </w:rPr>
              <w:t>LASAGNE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noProof/>
                <w:sz w:val="24"/>
                <w:szCs w:val="24"/>
                <w:lang w:eastAsia="it-IT"/>
              </w:rPr>
              <w:drawing>
                <wp:inline distT="0" distB="0" distL="0" distR="0" wp14:anchorId="169699EA" wp14:editId="2A9B51B1">
                  <wp:extent cx="171450" cy="95250"/>
                  <wp:effectExtent l="0" t="0" r="0" b="0"/>
                  <wp:docPr id="52" name="Immagine 5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 cy="95250"/>
                          </a:xfrm>
                          <a:prstGeom prst="rect">
                            <a:avLst/>
                          </a:prstGeom>
                          <a:noFill/>
                          <a:ln>
                            <a:noFill/>
                          </a:ln>
                        </pic:spPr>
                      </pic:pic>
                    </a:graphicData>
                  </a:graphic>
                </wp:inline>
              </w:drawing>
            </w:r>
          </w:p>
        </w:tc>
      </w:tr>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b/>
                <w:bCs/>
                <w:sz w:val="24"/>
                <w:szCs w:val="24"/>
                <w:lang w:eastAsia="it-IT"/>
              </w:rPr>
              <w:t>PASTA</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noProof/>
                <w:sz w:val="24"/>
                <w:szCs w:val="24"/>
                <w:lang w:eastAsia="it-IT"/>
              </w:rPr>
              <w:drawing>
                <wp:inline distT="0" distB="0" distL="0" distR="0" wp14:anchorId="2399C92C" wp14:editId="5DC7569A">
                  <wp:extent cx="342900" cy="95250"/>
                  <wp:effectExtent l="0" t="0" r="0" b="0"/>
                  <wp:docPr id="53" name="Immagine 5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2900" cy="95250"/>
                          </a:xfrm>
                          <a:prstGeom prst="rect">
                            <a:avLst/>
                          </a:prstGeom>
                          <a:noFill/>
                          <a:ln>
                            <a:noFill/>
                          </a:ln>
                        </pic:spPr>
                      </pic:pic>
                    </a:graphicData>
                  </a:graphic>
                </wp:inline>
              </w:drawing>
            </w:r>
          </w:p>
        </w:tc>
      </w:tr>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b/>
                <w:bCs/>
                <w:sz w:val="24"/>
                <w:szCs w:val="24"/>
                <w:lang w:eastAsia="it-IT"/>
              </w:rPr>
              <w:t>PATATINE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noProof/>
                <w:sz w:val="24"/>
                <w:szCs w:val="24"/>
                <w:lang w:eastAsia="it-IT"/>
              </w:rPr>
              <w:drawing>
                <wp:inline distT="0" distB="0" distL="0" distR="0" wp14:anchorId="435245EF" wp14:editId="4651C28E">
                  <wp:extent cx="171450" cy="95250"/>
                  <wp:effectExtent l="0" t="0" r="0" b="0"/>
                  <wp:docPr id="54" name="Immagine 5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 cy="95250"/>
                          </a:xfrm>
                          <a:prstGeom prst="rect">
                            <a:avLst/>
                          </a:prstGeom>
                          <a:noFill/>
                          <a:ln>
                            <a:noFill/>
                          </a:ln>
                        </pic:spPr>
                      </pic:pic>
                    </a:graphicData>
                  </a:graphic>
                </wp:inline>
              </w:drawing>
            </w:r>
          </w:p>
        </w:tc>
      </w:tr>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b/>
                <w:bCs/>
                <w:sz w:val="24"/>
                <w:szCs w:val="24"/>
                <w:lang w:eastAsia="it-IT"/>
              </w:rPr>
              <w:t>PESCE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noProof/>
                <w:sz w:val="24"/>
                <w:szCs w:val="24"/>
                <w:lang w:eastAsia="it-IT"/>
              </w:rPr>
              <w:drawing>
                <wp:inline distT="0" distB="0" distL="0" distR="0" wp14:anchorId="49A1AE88" wp14:editId="5AB1754A">
                  <wp:extent cx="171450" cy="95250"/>
                  <wp:effectExtent l="0" t="0" r="0" b="0"/>
                  <wp:docPr id="55" name="Immagine 5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 cy="95250"/>
                          </a:xfrm>
                          <a:prstGeom prst="rect">
                            <a:avLst/>
                          </a:prstGeom>
                          <a:noFill/>
                          <a:ln>
                            <a:noFill/>
                          </a:ln>
                        </pic:spPr>
                      </pic:pic>
                    </a:graphicData>
                  </a:graphic>
                </wp:inline>
              </w:drawing>
            </w:r>
          </w:p>
        </w:tc>
      </w:tr>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b/>
                <w:bCs/>
                <w:sz w:val="24"/>
                <w:szCs w:val="24"/>
                <w:lang w:eastAsia="it-IT"/>
              </w:rPr>
              <w:t>PIZZA</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noProof/>
                <w:sz w:val="24"/>
                <w:szCs w:val="24"/>
                <w:lang w:eastAsia="it-IT"/>
              </w:rPr>
              <w:drawing>
                <wp:inline distT="0" distB="0" distL="0" distR="0" wp14:anchorId="64ED8893" wp14:editId="079D5070">
                  <wp:extent cx="523875" cy="95250"/>
                  <wp:effectExtent l="0" t="0" r="9525" b="0"/>
                  <wp:docPr id="56" name="Immagine 5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95250"/>
                          </a:xfrm>
                          <a:prstGeom prst="rect">
                            <a:avLst/>
                          </a:prstGeom>
                          <a:noFill/>
                          <a:ln>
                            <a:noFill/>
                          </a:ln>
                        </pic:spPr>
                      </pic:pic>
                    </a:graphicData>
                  </a:graphic>
                </wp:inline>
              </w:drawing>
            </w:r>
          </w:p>
        </w:tc>
      </w:tr>
    </w:tbl>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Numero di casi= 11</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Indici di tendenza centrale per la variabile V1:</w:t>
      </w:r>
    </w:p>
    <w:p w:rsidR="00985F7E" w:rsidRPr="00985F7E" w:rsidRDefault="00985F7E" w:rsidP="00985F7E">
      <w:pPr>
        <w:numPr>
          <w:ilvl w:val="0"/>
          <w:numId w:val="14"/>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Moda (categoria con la frequenza più alta) = CARNE; PIZZA</w:t>
      </w:r>
    </w:p>
    <w:p w:rsidR="00985F7E" w:rsidRPr="00985F7E" w:rsidRDefault="00985F7E" w:rsidP="00985F7E">
      <w:pPr>
        <w:numPr>
          <w:ilvl w:val="0"/>
          <w:numId w:val="14"/>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Mediana (punto che divide a metà la distribuzione ordinata) = PASTA</w:t>
      </w:r>
    </w:p>
    <w:p w:rsidR="00985F7E" w:rsidRPr="00985F7E" w:rsidRDefault="00985F7E" w:rsidP="00985F7E">
      <w:pPr>
        <w:numPr>
          <w:ilvl w:val="0"/>
          <w:numId w:val="14"/>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 xml:space="preserve">Media </w:t>
      </w:r>
      <w:r w:rsidRPr="00985F7E">
        <w:rPr>
          <w:rFonts w:ascii="Verdana" w:eastAsia="Times New Roman" w:hAnsi="Verdana" w:cs="Times New Roman"/>
          <w:noProof/>
          <w:sz w:val="24"/>
          <w:szCs w:val="24"/>
          <w:lang w:eastAsia="it-IT"/>
        </w:rPr>
        <w:drawing>
          <wp:inline distT="0" distB="0" distL="0" distR="0" wp14:anchorId="48BA627E" wp14:editId="31615E28">
            <wp:extent cx="533400" cy="447675"/>
            <wp:effectExtent l="0" t="0" r="0" b="9525"/>
            <wp:docPr id="57" name="Immagine 57"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985F7E">
        <w:rPr>
          <w:rFonts w:ascii="Verdana" w:eastAsia="Times New Roman" w:hAnsi="Verdana" w:cs="Times New Roman"/>
          <w:sz w:val="24"/>
          <w:szCs w:val="24"/>
          <w:lang w:eastAsia="it-IT"/>
        </w:rPr>
        <w:t>= NaN</w:t>
      </w:r>
    </w:p>
    <w:p w:rsidR="00985F7E" w:rsidRDefault="00985F7E" w:rsidP="00985F7E">
      <w:pPr>
        <w:spacing w:before="100" w:beforeAutospacing="1" w:after="100" w:afterAutospacing="1" w:line="240" w:lineRule="auto"/>
        <w:rPr>
          <w:rFonts w:ascii="Verdana" w:eastAsia="Times New Roman" w:hAnsi="Verdana" w:cs="Times New Roman"/>
          <w:b/>
          <w:bCs/>
          <w:sz w:val="24"/>
          <w:szCs w:val="24"/>
          <w:lang w:eastAsia="it-IT"/>
        </w:rPr>
      </w:pPr>
    </w:p>
    <w:p w:rsidR="00EA70DA" w:rsidRDefault="00EA70DA" w:rsidP="00985F7E">
      <w:pPr>
        <w:spacing w:before="100" w:beforeAutospacing="1" w:after="100" w:afterAutospacing="1" w:line="240" w:lineRule="auto"/>
        <w:rPr>
          <w:rFonts w:ascii="Verdana" w:eastAsia="Times New Roman" w:hAnsi="Verdana" w:cs="Times New Roman"/>
          <w:b/>
          <w:bCs/>
          <w:sz w:val="28"/>
          <w:szCs w:val="28"/>
          <w:lang w:eastAsia="it-IT"/>
        </w:rPr>
      </w:pPr>
    </w:p>
    <w:p w:rsidR="00985F7E" w:rsidRPr="00B31037" w:rsidRDefault="00985F7E" w:rsidP="00985F7E">
      <w:pPr>
        <w:spacing w:before="100" w:beforeAutospacing="1" w:after="100" w:afterAutospacing="1" w:line="240" w:lineRule="auto"/>
        <w:rPr>
          <w:rFonts w:ascii="Verdana" w:eastAsia="Times New Roman" w:hAnsi="Verdana" w:cs="Times New Roman"/>
          <w:sz w:val="28"/>
          <w:szCs w:val="28"/>
          <w:lang w:eastAsia="it-IT"/>
        </w:rPr>
      </w:pPr>
      <w:r w:rsidRPr="00B31037">
        <w:rPr>
          <w:rFonts w:ascii="Verdana" w:eastAsia="Times New Roman" w:hAnsi="Verdana" w:cs="Times New Roman"/>
          <w:b/>
          <w:bCs/>
          <w:sz w:val="28"/>
          <w:szCs w:val="28"/>
          <w:lang w:eastAsia="it-IT"/>
        </w:rPr>
        <w:t>Analisi monovariata V2:</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Variabile 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9"/>
        <w:gridCol w:w="210"/>
        <w:gridCol w:w="210"/>
        <w:gridCol w:w="240"/>
        <w:gridCol w:w="240"/>
        <w:gridCol w:w="240"/>
        <w:gridCol w:w="240"/>
        <w:gridCol w:w="240"/>
        <w:gridCol w:w="240"/>
        <w:gridCol w:w="240"/>
        <w:gridCol w:w="240"/>
        <w:gridCol w:w="240"/>
        <w:gridCol w:w="330"/>
      </w:tblGrid>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100</w:t>
            </w:r>
          </w:p>
        </w:tc>
      </w:tr>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 </w:t>
            </w:r>
          </w:p>
        </w:tc>
      </w:tr>
    </w:tbl>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La mediana (punto che lascia alla sua sinistra e alla sua destra lo stesso numero di casi) vale 1. Il primo quartile Q1 (punto che lascia alla sua sinistra il 25 percento dei casi) vale 1. Il terzo quartile Q3 (punto che lascia alla sua sinistra il 75 percento dei casi) vale 2. La differenza interquartilica Q3-Q1 vale 1.</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Variabile 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755"/>
      </w:tblGrid>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Frequenza</w:t>
            </w:r>
            <w:r w:rsidRPr="00985F7E">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Percentuale</w:t>
            </w:r>
            <w:r w:rsidRPr="00985F7E">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Frequenza</w:t>
            </w:r>
            <w:r w:rsidRPr="00985F7E">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Percentuale</w:t>
            </w:r>
            <w:r w:rsidRPr="00985F7E">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 xml:space="preserve">Diagramma a barre </w:t>
            </w:r>
            <w:r w:rsidRPr="00985F7E">
              <w:rPr>
                <w:rFonts w:ascii="Times New Roman" w:eastAsia="Times New Roman" w:hAnsi="Times New Roman" w:cs="Times New Roman"/>
                <w:sz w:val="15"/>
                <w:szCs w:val="15"/>
                <w:lang w:eastAsia="it-IT"/>
              </w:rPr>
              <w:br/>
              <w:t>frequenza semplice</w:t>
            </w:r>
          </w:p>
        </w:tc>
      </w:tr>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noProof/>
                <w:sz w:val="24"/>
                <w:szCs w:val="24"/>
                <w:lang w:eastAsia="it-IT"/>
              </w:rPr>
              <w:drawing>
                <wp:inline distT="0" distB="0" distL="0" distR="0" wp14:anchorId="1602489D" wp14:editId="70A879E3">
                  <wp:extent cx="1038225" cy="95250"/>
                  <wp:effectExtent l="0" t="0" r="9525" b="0"/>
                  <wp:docPr id="58" name="Immagine 5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8225" cy="95250"/>
                          </a:xfrm>
                          <a:prstGeom prst="rect">
                            <a:avLst/>
                          </a:prstGeom>
                          <a:noFill/>
                          <a:ln>
                            <a:noFill/>
                          </a:ln>
                        </pic:spPr>
                      </pic:pic>
                    </a:graphicData>
                  </a:graphic>
                </wp:inline>
              </w:drawing>
            </w:r>
          </w:p>
        </w:tc>
      </w:tr>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b/>
                <w:bCs/>
                <w:sz w:val="24"/>
                <w:szCs w:val="24"/>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noProof/>
                <w:sz w:val="24"/>
                <w:szCs w:val="24"/>
                <w:lang w:eastAsia="it-IT"/>
              </w:rPr>
              <w:drawing>
                <wp:inline distT="0" distB="0" distL="0" distR="0" wp14:anchorId="0A58E4EA" wp14:editId="0F52AA9F">
                  <wp:extent cx="866775" cy="95250"/>
                  <wp:effectExtent l="0" t="0" r="9525" b="0"/>
                  <wp:docPr id="59" name="Immagine 5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66775" cy="95250"/>
                          </a:xfrm>
                          <a:prstGeom prst="rect">
                            <a:avLst/>
                          </a:prstGeom>
                          <a:noFill/>
                          <a:ln>
                            <a:noFill/>
                          </a:ln>
                        </pic:spPr>
                      </pic:pic>
                    </a:graphicData>
                  </a:graphic>
                </wp:inline>
              </w:drawing>
            </w:r>
          </w:p>
        </w:tc>
      </w:tr>
    </w:tbl>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Numero di casi= 11</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Indici di tendenza centrale per la variabile V2:</w:t>
      </w:r>
    </w:p>
    <w:p w:rsidR="00985F7E" w:rsidRPr="00985F7E" w:rsidRDefault="00985F7E" w:rsidP="00985F7E">
      <w:pPr>
        <w:numPr>
          <w:ilvl w:val="0"/>
          <w:numId w:val="15"/>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Moda (categoria con la frequenza più alta) = 1</w:t>
      </w:r>
    </w:p>
    <w:p w:rsidR="00985F7E" w:rsidRPr="00985F7E" w:rsidRDefault="00985F7E" w:rsidP="00985F7E">
      <w:pPr>
        <w:numPr>
          <w:ilvl w:val="0"/>
          <w:numId w:val="15"/>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Mediana (punto che divide a metà la distribuzione ordinata) = 1</w:t>
      </w:r>
    </w:p>
    <w:p w:rsidR="00985F7E" w:rsidRPr="00985F7E" w:rsidRDefault="00985F7E" w:rsidP="00985F7E">
      <w:pPr>
        <w:numPr>
          <w:ilvl w:val="0"/>
          <w:numId w:val="15"/>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 xml:space="preserve">Media </w:t>
      </w:r>
      <w:r w:rsidRPr="00985F7E">
        <w:rPr>
          <w:rFonts w:ascii="Verdana" w:eastAsia="Times New Roman" w:hAnsi="Verdana" w:cs="Times New Roman"/>
          <w:noProof/>
          <w:sz w:val="24"/>
          <w:szCs w:val="24"/>
          <w:lang w:eastAsia="it-IT"/>
        </w:rPr>
        <w:drawing>
          <wp:inline distT="0" distB="0" distL="0" distR="0" wp14:anchorId="127414A2" wp14:editId="0A4850C3">
            <wp:extent cx="533400" cy="447675"/>
            <wp:effectExtent l="0" t="0" r="0" b="9525"/>
            <wp:docPr id="60" name="Immagine 60"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985F7E">
        <w:rPr>
          <w:rFonts w:ascii="Verdana" w:eastAsia="Times New Roman" w:hAnsi="Verdana" w:cs="Times New Roman"/>
          <w:sz w:val="24"/>
          <w:szCs w:val="24"/>
          <w:lang w:eastAsia="it-IT"/>
        </w:rPr>
        <w:t>= 1.45</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Indici di dispersione (variabilità) per la variabile V2:</w:t>
      </w:r>
    </w:p>
    <w:p w:rsidR="00985F7E" w:rsidRPr="00985F7E" w:rsidRDefault="00985F7E" w:rsidP="00985F7E">
      <w:pPr>
        <w:numPr>
          <w:ilvl w:val="0"/>
          <w:numId w:val="16"/>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Gamma (campo di variazione) = 1</w:t>
      </w:r>
    </w:p>
    <w:p w:rsidR="00985F7E" w:rsidRPr="00985F7E" w:rsidRDefault="00985F7E" w:rsidP="00985F7E">
      <w:pPr>
        <w:numPr>
          <w:ilvl w:val="0"/>
          <w:numId w:val="16"/>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Differenza interquartilica (gamma tra il terzo quartile e il primo quartile) = 1</w:t>
      </w:r>
    </w:p>
    <w:p w:rsidR="00985F7E" w:rsidRPr="00985F7E" w:rsidRDefault="00985F7E" w:rsidP="00985F7E">
      <w:pPr>
        <w:numPr>
          <w:ilvl w:val="0"/>
          <w:numId w:val="16"/>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 xml:space="preserve">Scarto tipo (radice quadrata della media delle distanze dei punti dalla media elevate al quadrato) </w:t>
      </w:r>
      <w:r w:rsidRPr="00985F7E">
        <w:rPr>
          <w:rFonts w:ascii="Verdana" w:eastAsia="Times New Roman" w:hAnsi="Verdana" w:cs="Times New Roman"/>
          <w:noProof/>
          <w:sz w:val="24"/>
          <w:szCs w:val="24"/>
          <w:lang w:eastAsia="it-IT"/>
        </w:rPr>
        <w:drawing>
          <wp:inline distT="0" distB="0" distL="0" distR="0" wp14:anchorId="335FA3D5" wp14:editId="771CE450">
            <wp:extent cx="933450" cy="466725"/>
            <wp:effectExtent l="0" t="0" r="0" b="9525"/>
            <wp:docPr id="61" name="Immagine 61"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985F7E">
        <w:rPr>
          <w:rFonts w:ascii="Verdana" w:eastAsia="Times New Roman" w:hAnsi="Verdana" w:cs="Times New Roman"/>
          <w:sz w:val="24"/>
          <w:szCs w:val="24"/>
          <w:lang w:eastAsia="it-IT"/>
        </w:rPr>
        <w:t>= 0.5</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 </w:t>
      </w:r>
    </w:p>
    <w:p w:rsidR="00985F7E" w:rsidRPr="00B31037" w:rsidRDefault="00985F7E" w:rsidP="00985F7E">
      <w:pPr>
        <w:spacing w:before="100" w:beforeAutospacing="1" w:after="100" w:afterAutospacing="1" w:line="240" w:lineRule="auto"/>
        <w:rPr>
          <w:rFonts w:ascii="Verdana" w:eastAsia="Times New Roman" w:hAnsi="Verdana" w:cs="Times New Roman"/>
          <w:sz w:val="28"/>
          <w:szCs w:val="28"/>
          <w:lang w:eastAsia="it-IT"/>
        </w:rPr>
      </w:pPr>
      <w:r w:rsidRPr="00B31037">
        <w:rPr>
          <w:rFonts w:ascii="Verdana" w:eastAsia="Times New Roman" w:hAnsi="Verdana" w:cs="Times New Roman"/>
          <w:b/>
          <w:bCs/>
          <w:sz w:val="28"/>
          <w:szCs w:val="28"/>
          <w:lang w:eastAsia="it-IT"/>
        </w:rPr>
        <w:t>Analisi monovariata V3:</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Variabile 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9"/>
        <w:gridCol w:w="210"/>
        <w:gridCol w:w="210"/>
        <w:gridCol w:w="240"/>
        <w:gridCol w:w="240"/>
        <w:gridCol w:w="240"/>
        <w:gridCol w:w="240"/>
        <w:gridCol w:w="240"/>
        <w:gridCol w:w="240"/>
        <w:gridCol w:w="240"/>
        <w:gridCol w:w="240"/>
        <w:gridCol w:w="240"/>
        <w:gridCol w:w="330"/>
      </w:tblGrid>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100</w:t>
            </w:r>
          </w:p>
        </w:tc>
      </w:tr>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 </w:t>
            </w:r>
          </w:p>
        </w:tc>
      </w:tr>
    </w:tbl>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La mediana (punto che lascia alla sua sinistra e alla sua destra lo stesso numero di casi) vale 3. Il primo quartile Q1 (punto che lascia alla sua sinistra il 25 percento dei casi) vale 1. Il terzo quartile Q3 (punto che lascia alla sua sinistra il 75 percento dei casi) vale 3. La differenza interquartilica Q3-Q1 vale 2.</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Variabile 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2025"/>
      </w:tblGrid>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Frequenza</w:t>
            </w:r>
            <w:r w:rsidRPr="00985F7E">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Percentuale</w:t>
            </w:r>
            <w:r w:rsidRPr="00985F7E">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Frequenza</w:t>
            </w:r>
            <w:r w:rsidRPr="00985F7E">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Percentuale</w:t>
            </w:r>
            <w:r w:rsidRPr="00985F7E">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 xml:space="preserve">Diagramma a barre </w:t>
            </w:r>
            <w:r w:rsidRPr="00985F7E">
              <w:rPr>
                <w:rFonts w:ascii="Times New Roman" w:eastAsia="Times New Roman" w:hAnsi="Times New Roman" w:cs="Times New Roman"/>
                <w:sz w:val="15"/>
                <w:szCs w:val="15"/>
                <w:lang w:eastAsia="it-IT"/>
              </w:rPr>
              <w:br/>
              <w:t>frequenza semplice</w:t>
            </w:r>
          </w:p>
        </w:tc>
      </w:tr>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noProof/>
                <w:sz w:val="24"/>
                <w:szCs w:val="24"/>
                <w:lang w:eastAsia="it-IT"/>
              </w:rPr>
              <w:drawing>
                <wp:inline distT="0" distB="0" distL="0" distR="0" wp14:anchorId="3BCB08B1" wp14:editId="7719461D">
                  <wp:extent cx="523875" cy="95250"/>
                  <wp:effectExtent l="0" t="0" r="9525" b="0"/>
                  <wp:docPr id="62" name="Immagine 6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95250"/>
                          </a:xfrm>
                          <a:prstGeom prst="rect">
                            <a:avLst/>
                          </a:prstGeom>
                          <a:noFill/>
                          <a:ln>
                            <a:noFill/>
                          </a:ln>
                        </pic:spPr>
                      </pic:pic>
                    </a:graphicData>
                  </a:graphic>
                </wp:inline>
              </w:drawing>
            </w:r>
          </w:p>
        </w:tc>
      </w:tr>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noProof/>
                <w:sz w:val="24"/>
                <w:szCs w:val="24"/>
                <w:lang w:eastAsia="it-IT"/>
              </w:rPr>
              <w:drawing>
                <wp:inline distT="0" distB="0" distL="0" distR="0" wp14:anchorId="1FA3C23E" wp14:editId="685F9A2A">
                  <wp:extent cx="171450" cy="95250"/>
                  <wp:effectExtent l="0" t="0" r="0" b="0"/>
                  <wp:docPr id="63" name="Immagine 6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 cy="95250"/>
                          </a:xfrm>
                          <a:prstGeom prst="rect">
                            <a:avLst/>
                          </a:prstGeom>
                          <a:noFill/>
                          <a:ln>
                            <a:noFill/>
                          </a:ln>
                        </pic:spPr>
                      </pic:pic>
                    </a:graphicData>
                  </a:graphic>
                </wp:inline>
              </w:drawing>
            </w:r>
          </w:p>
        </w:tc>
      </w:tr>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noProof/>
                <w:sz w:val="24"/>
                <w:szCs w:val="24"/>
                <w:lang w:eastAsia="it-IT"/>
              </w:rPr>
              <w:drawing>
                <wp:inline distT="0" distB="0" distL="0" distR="0" wp14:anchorId="36AA2EB3" wp14:editId="39CE6304">
                  <wp:extent cx="1209675" cy="95250"/>
                  <wp:effectExtent l="0" t="0" r="9525" b="0"/>
                  <wp:docPr id="64" name="Immagine 6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9675" cy="95250"/>
                          </a:xfrm>
                          <a:prstGeom prst="rect">
                            <a:avLst/>
                          </a:prstGeom>
                          <a:noFill/>
                          <a:ln>
                            <a:noFill/>
                          </a:ln>
                        </pic:spPr>
                      </pic:pic>
                    </a:graphicData>
                  </a:graphic>
                </wp:inline>
              </w:drawing>
            </w:r>
          </w:p>
        </w:tc>
      </w:tr>
    </w:tbl>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Numero di casi= 11</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Indici di tendenza centrale per la variabile V3:</w:t>
      </w:r>
    </w:p>
    <w:p w:rsidR="00985F7E" w:rsidRPr="00985F7E" w:rsidRDefault="00985F7E" w:rsidP="00985F7E">
      <w:pPr>
        <w:numPr>
          <w:ilvl w:val="0"/>
          <w:numId w:val="17"/>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lastRenderedPageBreak/>
        <w:t>Moda (categoria con la frequenza più alta) = 3</w:t>
      </w:r>
    </w:p>
    <w:p w:rsidR="00985F7E" w:rsidRPr="00985F7E" w:rsidRDefault="00985F7E" w:rsidP="00985F7E">
      <w:pPr>
        <w:numPr>
          <w:ilvl w:val="0"/>
          <w:numId w:val="17"/>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Mediana (punto che divide a metà la distribuzione ordinata) = 3</w:t>
      </w:r>
    </w:p>
    <w:p w:rsidR="00985F7E" w:rsidRPr="00985F7E" w:rsidRDefault="00985F7E" w:rsidP="00985F7E">
      <w:pPr>
        <w:numPr>
          <w:ilvl w:val="0"/>
          <w:numId w:val="17"/>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 xml:space="preserve">Media </w:t>
      </w:r>
      <w:r w:rsidRPr="00985F7E">
        <w:rPr>
          <w:rFonts w:ascii="Verdana" w:eastAsia="Times New Roman" w:hAnsi="Verdana" w:cs="Times New Roman"/>
          <w:noProof/>
          <w:sz w:val="24"/>
          <w:szCs w:val="24"/>
          <w:lang w:eastAsia="it-IT"/>
        </w:rPr>
        <w:drawing>
          <wp:inline distT="0" distB="0" distL="0" distR="0" wp14:anchorId="5FD2E86C" wp14:editId="392B6947">
            <wp:extent cx="533400" cy="447675"/>
            <wp:effectExtent l="0" t="0" r="0" b="9525"/>
            <wp:docPr id="65" name="Immagine 65"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985F7E">
        <w:rPr>
          <w:rFonts w:ascii="Verdana" w:eastAsia="Times New Roman" w:hAnsi="Verdana" w:cs="Times New Roman"/>
          <w:sz w:val="24"/>
          <w:szCs w:val="24"/>
          <w:lang w:eastAsia="it-IT"/>
        </w:rPr>
        <w:t>= 2.36</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Indici di dispersione (variabilità) per la variabile V3:</w:t>
      </w:r>
    </w:p>
    <w:p w:rsidR="00985F7E" w:rsidRPr="00985F7E" w:rsidRDefault="00985F7E" w:rsidP="00985F7E">
      <w:pPr>
        <w:numPr>
          <w:ilvl w:val="0"/>
          <w:numId w:val="18"/>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Gamma (campo di variazione) = 2</w:t>
      </w:r>
    </w:p>
    <w:p w:rsidR="00985F7E" w:rsidRPr="00985F7E" w:rsidRDefault="00985F7E" w:rsidP="00985F7E">
      <w:pPr>
        <w:numPr>
          <w:ilvl w:val="0"/>
          <w:numId w:val="18"/>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Differenza interquartilica (gamma tra il terzo quartile e il primo quartile) = 2</w:t>
      </w:r>
    </w:p>
    <w:p w:rsidR="00985F7E" w:rsidRPr="00985F7E" w:rsidRDefault="00985F7E" w:rsidP="00985F7E">
      <w:pPr>
        <w:numPr>
          <w:ilvl w:val="0"/>
          <w:numId w:val="18"/>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 xml:space="preserve">Scarto tipo (radice quadrata della media delle distanze dei punti dalla media elevate al quadrato) </w:t>
      </w:r>
      <w:r w:rsidRPr="00985F7E">
        <w:rPr>
          <w:rFonts w:ascii="Verdana" w:eastAsia="Times New Roman" w:hAnsi="Verdana" w:cs="Times New Roman"/>
          <w:noProof/>
          <w:sz w:val="24"/>
          <w:szCs w:val="24"/>
          <w:lang w:eastAsia="it-IT"/>
        </w:rPr>
        <w:drawing>
          <wp:inline distT="0" distB="0" distL="0" distR="0" wp14:anchorId="60F06260" wp14:editId="00FAD4FF">
            <wp:extent cx="933450" cy="466725"/>
            <wp:effectExtent l="0" t="0" r="0" b="9525"/>
            <wp:docPr id="66" name="Immagine 66"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985F7E">
        <w:rPr>
          <w:rFonts w:ascii="Verdana" w:eastAsia="Times New Roman" w:hAnsi="Verdana" w:cs="Times New Roman"/>
          <w:sz w:val="24"/>
          <w:szCs w:val="24"/>
          <w:lang w:eastAsia="it-IT"/>
        </w:rPr>
        <w:t>= 0.88</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 </w:t>
      </w:r>
    </w:p>
    <w:p w:rsidR="00985F7E" w:rsidRPr="00B31037" w:rsidRDefault="00985F7E" w:rsidP="00985F7E">
      <w:pPr>
        <w:spacing w:before="100" w:beforeAutospacing="1" w:after="100" w:afterAutospacing="1" w:line="240" w:lineRule="auto"/>
        <w:rPr>
          <w:rFonts w:ascii="Verdana" w:eastAsia="Times New Roman" w:hAnsi="Verdana" w:cs="Times New Roman"/>
          <w:sz w:val="28"/>
          <w:szCs w:val="28"/>
          <w:lang w:eastAsia="it-IT"/>
        </w:rPr>
      </w:pPr>
      <w:r w:rsidRPr="00B31037">
        <w:rPr>
          <w:rFonts w:ascii="Verdana" w:eastAsia="Times New Roman" w:hAnsi="Verdana" w:cs="Times New Roman"/>
          <w:b/>
          <w:bCs/>
          <w:sz w:val="28"/>
          <w:szCs w:val="28"/>
          <w:lang w:eastAsia="it-IT"/>
        </w:rPr>
        <w:t>Analisi monovariata V4:</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Variabile 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9"/>
        <w:gridCol w:w="210"/>
        <w:gridCol w:w="210"/>
        <w:gridCol w:w="240"/>
        <w:gridCol w:w="240"/>
        <w:gridCol w:w="240"/>
        <w:gridCol w:w="240"/>
        <w:gridCol w:w="240"/>
        <w:gridCol w:w="240"/>
        <w:gridCol w:w="240"/>
        <w:gridCol w:w="240"/>
        <w:gridCol w:w="240"/>
        <w:gridCol w:w="330"/>
      </w:tblGrid>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100</w:t>
            </w:r>
          </w:p>
        </w:tc>
      </w:tr>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 </w:t>
            </w:r>
          </w:p>
        </w:tc>
      </w:tr>
    </w:tbl>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La mediana (punto che lascia alla sua sinistra e alla sua destra lo stesso numero di casi) vale 2. Il primo quartile Q1 (punto che lascia alla sua sinistra il 25 percento dei casi) vale 1. Il terzo quartile Q3 (punto che lascia alla sua sinistra il 75 percento dei casi) vale 2. La differenza interquartilica Q3-Q1 vale 1.</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Variabile 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755"/>
      </w:tblGrid>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Frequenza</w:t>
            </w:r>
            <w:r w:rsidRPr="00985F7E">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Percentuale</w:t>
            </w:r>
            <w:r w:rsidRPr="00985F7E">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Frequenza</w:t>
            </w:r>
            <w:r w:rsidRPr="00985F7E">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Percentuale</w:t>
            </w:r>
            <w:r w:rsidRPr="00985F7E">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 xml:space="preserve">Diagramma a barre </w:t>
            </w:r>
            <w:r w:rsidRPr="00985F7E">
              <w:rPr>
                <w:rFonts w:ascii="Times New Roman" w:eastAsia="Times New Roman" w:hAnsi="Times New Roman" w:cs="Times New Roman"/>
                <w:sz w:val="15"/>
                <w:szCs w:val="15"/>
                <w:lang w:eastAsia="it-IT"/>
              </w:rPr>
              <w:br/>
              <w:t>frequenza semplice</w:t>
            </w:r>
          </w:p>
        </w:tc>
      </w:tr>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noProof/>
                <w:sz w:val="24"/>
                <w:szCs w:val="24"/>
                <w:lang w:eastAsia="it-IT"/>
              </w:rPr>
              <w:drawing>
                <wp:inline distT="0" distB="0" distL="0" distR="0" wp14:anchorId="64A4B3CC" wp14:editId="1D928E4D">
                  <wp:extent cx="866775" cy="95250"/>
                  <wp:effectExtent l="0" t="0" r="9525" b="0"/>
                  <wp:docPr id="67" name="Immagine 6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66775" cy="95250"/>
                          </a:xfrm>
                          <a:prstGeom prst="rect">
                            <a:avLst/>
                          </a:prstGeom>
                          <a:noFill/>
                          <a:ln>
                            <a:noFill/>
                          </a:ln>
                        </pic:spPr>
                      </pic:pic>
                    </a:graphicData>
                  </a:graphic>
                </wp:inline>
              </w:drawing>
            </w:r>
          </w:p>
        </w:tc>
      </w:tr>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noProof/>
                <w:sz w:val="24"/>
                <w:szCs w:val="24"/>
                <w:lang w:eastAsia="it-IT"/>
              </w:rPr>
              <w:drawing>
                <wp:inline distT="0" distB="0" distL="0" distR="0" wp14:anchorId="1A69D6BF" wp14:editId="69602EC2">
                  <wp:extent cx="1038225" cy="95250"/>
                  <wp:effectExtent l="0" t="0" r="9525" b="0"/>
                  <wp:docPr id="68" name="Immagine 6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8225" cy="95250"/>
                          </a:xfrm>
                          <a:prstGeom prst="rect">
                            <a:avLst/>
                          </a:prstGeom>
                          <a:noFill/>
                          <a:ln>
                            <a:noFill/>
                          </a:ln>
                        </pic:spPr>
                      </pic:pic>
                    </a:graphicData>
                  </a:graphic>
                </wp:inline>
              </w:drawing>
            </w:r>
          </w:p>
        </w:tc>
      </w:tr>
    </w:tbl>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Numero di casi= 11</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Indici di tendenza centrale per la variabile V4:</w:t>
      </w:r>
    </w:p>
    <w:p w:rsidR="00985F7E" w:rsidRPr="00985F7E" w:rsidRDefault="00985F7E" w:rsidP="00985F7E">
      <w:pPr>
        <w:numPr>
          <w:ilvl w:val="0"/>
          <w:numId w:val="19"/>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Moda (categoria con la frequenza più alta) = 2</w:t>
      </w:r>
    </w:p>
    <w:p w:rsidR="00985F7E" w:rsidRPr="00985F7E" w:rsidRDefault="00985F7E" w:rsidP="00985F7E">
      <w:pPr>
        <w:numPr>
          <w:ilvl w:val="0"/>
          <w:numId w:val="19"/>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Mediana (punto che divide a metà la distribuzione ordinata) = 2</w:t>
      </w:r>
    </w:p>
    <w:p w:rsidR="00985F7E" w:rsidRPr="00985F7E" w:rsidRDefault="00985F7E" w:rsidP="00985F7E">
      <w:pPr>
        <w:numPr>
          <w:ilvl w:val="0"/>
          <w:numId w:val="19"/>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 xml:space="preserve">Media </w:t>
      </w:r>
      <w:r w:rsidRPr="00985F7E">
        <w:rPr>
          <w:rFonts w:ascii="Verdana" w:eastAsia="Times New Roman" w:hAnsi="Verdana" w:cs="Times New Roman"/>
          <w:noProof/>
          <w:sz w:val="24"/>
          <w:szCs w:val="24"/>
          <w:lang w:eastAsia="it-IT"/>
        </w:rPr>
        <w:drawing>
          <wp:inline distT="0" distB="0" distL="0" distR="0" wp14:anchorId="0AABDE71" wp14:editId="7E815782">
            <wp:extent cx="533400" cy="447675"/>
            <wp:effectExtent l="0" t="0" r="0" b="9525"/>
            <wp:docPr id="69" name="Immagine 69"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985F7E">
        <w:rPr>
          <w:rFonts w:ascii="Verdana" w:eastAsia="Times New Roman" w:hAnsi="Verdana" w:cs="Times New Roman"/>
          <w:sz w:val="24"/>
          <w:szCs w:val="24"/>
          <w:lang w:eastAsia="it-IT"/>
        </w:rPr>
        <w:t>= 1.55</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Indici di dispersione (variabilità) per la variabile V4:</w:t>
      </w:r>
    </w:p>
    <w:p w:rsidR="00985F7E" w:rsidRPr="00985F7E" w:rsidRDefault="00985F7E" w:rsidP="00985F7E">
      <w:pPr>
        <w:numPr>
          <w:ilvl w:val="0"/>
          <w:numId w:val="20"/>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lastRenderedPageBreak/>
        <w:t>Gamma (campo di variazione) = 1</w:t>
      </w:r>
    </w:p>
    <w:p w:rsidR="00985F7E" w:rsidRPr="00985F7E" w:rsidRDefault="00985F7E" w:rsidP="00985F7E">
      <w:pPr>
        <w:numPr>
          <w:ilvl w:val="0"/>
          <w:numId w:val="20"/>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Differenza interquartilica (gamma tra il terzo quartile e il primo quartile) = 1</w:t>
      </w:r>
    </w:p>
    <w:p w:rsidR="00985F7E" w:rsidRPr="00985F7E" w:rsidRDefault="00985F7E" w:rsidP="00985F7E">
      <w:pPr>
        <w:numPr>
          <w:ilvl w:val="0"/>
          <w:numId w:val="20"/>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 xml:space="preserve">Scarto tipo (radice quadrata della media delle distanze dei punti dalla media elevate al quadrato) </w:t>
      </w:r>
      <w:r w:rsidRPr="00985F7E">
        <w:rPr>
          <w:rFonts w:ascii="Verdana" w:eastAsia="Times New Roman" w:hAnsi="Verdana" w:cs="Times New Roman"/>
          <w:noProof/>
          <w:sz w:val="24"/>
          <w:szCs w:val="24"/>
          <w:lang w:eastAsia="it-IT"/>
        </w:rPr>
        <w:drawing>
          <wp:inline distT="0" distB="0" distL="0" distR="0" wp14:anchorId="0EF59A48" wp14:editId="7F2C649D">
            <wp:extent cx="933450" cy="466725"/>
            <wp:effectExtent l="0" t="0" r="0" b="9525"/>
            <wp:docPr id="70" name="Immagine 70"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985F7E">
        <w:rPr>
          <w:rFonts w:ascii="Verdana" w:eastAsia="Times New Roman" w:hAnsi="Verdana" w:cs="Times New Roman"/>
          <w:sz w:val="24"/>
          <w:szCs w:val="24"/>
          <w:lang w:eastAsia="it-IT"/>
        </w:rPr>
        <w:t>= 0.5</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 </w:t>
      </w:r>
    </w:p>
    <w:p w:rsidR="00985F7E" w:rsidRPr="00B31037" w:rsidRDefault="00985F7E" w:rsidP="00985F7E">
      <w:pPr>
        <w:spacing w:before="100" w:beforeAutospacing="1" w:after="100" w:afterAutospacing="1" w:line="240" w:lineRule="auto"/>
        <w:rPr>
          <w:rFonts w:ascii="Verdana" w:eastAsia="Times New Roman" w:hAnsi="Verdana" w:cs="Times New Roman"/>
          <w:sz w:val="28"/>
          <w:szCs w:val="28"/>
          <w:lang w:eastAsia="it-IT"/>
        </w:rPr>
      </w:pPr>
      <w:r w:rsidRPr="00B31037">
        <w:rPr>
          <w:rFonts w:ascii="Verdana" w:eastAsia="Times New Roman" w:hAnsi="Verdana" w:cs="Times New Roman"/>
          <w:b/>
          <w:bCs/>
          <w:sz w:val="28"/>
          <w:szCs w:val="28"/>
          <w:lang w:eastAsia="it-IT"/>
        </w:rPr>
        <w:t>Analisi monovariata V5:</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Variabile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9"/>
        <w:gridCol w:w="210"/>
        <w:gridCol w:w="210"/>
        <w:gridCol w:w="240"/>
        <w:gridCol w:w="240"/>
        <w:gridCol w:w="240"/>
        <w:gridCol w:w="240"/>
        <w:gridCol w:w="240"/>
        <w:gridCol w:w="240"/>
        <w:gridCol w:w="240"/>
        <w:gridCol w:w="240"/>
        <w:gridCol w:w="240"/>
        <w:gridCol w:w="330"/>
      </w:tblGrid>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100</w:t>
            </w:r>
          </w:p>
        </w:tc>
      </w:tr>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 </w:t>
            </w:r>
          </w:p>
        </w:tc>
      </w:tr>
    </w:tbl>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La mediana (punto che lascia alla sua sinistra e alla sua destra lo stesso numero di casi) vale 2. Il primo quartile Q1 (punto che lascia alla sua sinistra il 25 percento dei casi) vale 2. Il terzo quartile Q3 (punto che lascia alla sua sinistra il 75 percento dei casi) vale 3. La differenza interquartilica Q3-Q1 vale 1.</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Variabile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755"/>
      </w:tblGrid>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Frequenza</w:t>
            </w:r>
            <w:r w:rsidRPr="00985F7E">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Percentuale</w:t>
            </w:r>
            <w:r w:rsidRPr="00985F7E">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Frequenza</w:t>
            </w:r>
            <w:r w:rsidRPr="00985F7E">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Percentuale</w:t>
            </w:r>
            <w:r w:rsidRPr="00985F7E">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 xml:space="preserve">Diagramma a barre </w:t>
            </w:r>
            <w:r w:rsidRPr="00985F7E">
              <w:rPr>
                <w:rFonts w:ascii="Times New Roman" w:eastAsia="Times New Roman" w:hAnsi="Times New Roman" w:cs="Times New Roman"/>
                <w:sz w:val="15"/>
                <w:szCs w:val="15"/>
                <w:lang w:eastAsia="it-IT"/>
              </w:rPr>
              <w:br/>
              <w:t>frequenza semplice</w:t>
            </w:r>
          </w:p>
        </w:tc>
      </w:tr>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noProof/>
                <w:sz w:val="24"/>
                <w:szCs w:val="24"/>
                <w:lang w:eastAsia="it-IT"/>
              </w:rPr>
              <w:drawing>
                <wp:inline distT="0" distB="0" distL="0" distR="0" wp14:anchorId="30059CCA" wp14:editId="625CBD95">
                  <wp:extent cx="171450" cy="95250"/>
                  <wp:effectExtent l="0" t="0" r="0" b="0"/>
                  <wp:docPr id="71" name="Immagine 7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 cy="95250"/>
                          </a:xfrm>
                          <a:prstGeom prst="rect">
                            <a:avLst/>
                          </a:prstGeom>
                          <a:noFill/>
                          <a:ln>
                            <a:noFill/>
                          </a:ln>
                        </pic:spPr>
                      </pic:pic>
                    </a:graphicData>
                  </a:graphic>
                </wp:inline>
              </w:drawing>
            </w:r>
          </w:p>
        </w:tc>
      </w:tr>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noProof/>
                <w:sz w:val="24"/>
                <w:szCs w:val="24"/>
                <w:lang w:eastAsia="it-IT"/>
              </w:rPr>
              <w:drawing>
                <wp:inline distT="0" distB="0" distL="0" distR="0" wp14:anchorId="1AE1F2EB" wp14:editId="6930E986">
                  <wp:extent cx="1038225" cy="95250"/>
                  <wp:effectExtent l="0" t="0" r="9525" b="0"/>
                  <wp:docPr id="72" name="Immagine 7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8225" cy="95250"/>
                          </a:xfrm>
                          <a:prstGeom prst="rect">
                            <a:avLst/>
                          </a:prstGeom>
                          <a:noFill/>
                          <a:ln>
                            <a:noFill/>
                          </a:ln>
                        </pic:spPr>
                      </pic:pic>
                    </a:graphicData>
                  </a:graphic>
                </wp:inline>
              </w:drawing>
            </w:r>
          </w:p>
        </w:tc>
      </w:tr>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noProof/>
                <w:sz w:val="24"/>
                <w:szCs w:val="24"/>
                <w:lang w:eastAsia="it-IT"/>
              </w:rPr>
              <w:drawing>
                <wp:inline distT="0" distB="0" distL="0" distR="0" wp14:anchorId="147BB6D0" wp14:editId="69210A13">
                  <wp:extent cx="523875" cy="95250"/>
                  <wp:effectExtent l="0" t="0" r="9525" b="0"/>
                  <wp:docPr id="73" name="Immagine 7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95250"/>
                          </a:xfrm>
                          <a:prstGeom prst="rect">
                            <a:avLst/>
                          </a:prstGeom>
                          <a:noFill/>
                          <a:ln>
                            <a:noFill/>
                          </a:ln>
                        </pic:spPr>
                      </pic:pic>
                    </a:graphicData>
                  </a:graphic>
                </wp:inline>
              </w:drawing>
            </w:r>
          </w:p>
        </w:tc>
      </w:tr>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noProof/>
                <w:sz w:val="24"/>
                <w:szCs w:val="24"/>
                <w:lang w:eastAsia="it-IT"/>
              </w:rPr>
              <w:drawing>
                <wp:inline distT="0" distB="0" distL="0" distR="0" wp14:anchorId="338C63CE" wp14:editId="2BDD94B4">
                  <wp:extent cx="171450" cy="95250"/>
                  <wp:effectExtent l="0" t="0" r="0" b="0"/>
                  <wp:docPr id="74" name="Immagine 7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 cy="95250"/>
                          </a:xfrm>
                          <a:prstGeom prst="rect">
                            <a:avLst/>
                          </a:prstGeom>
                          <a:noFill/>
                          <a:ln>
                            <a:noFill/>
                          </a:ln>
                        </pic:spPr>
                      </pic:pic>
                    </a:graphicData>
                  </a:graphic>
                </wp:inline>
              </w:drawing>
            </w:r>
          </w:p>
        </w:tc>
      </w:tr>
    </w:tbl>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Numero di casi= 11</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Indici di tendenza centrale per la variabile V5:</w:t>
      </w:r>
    </w:p>
    <w:p w:rsidR="00985F7E" w:rsidRPr="00985F7E" w:rsidRDefault="00985F7E" w:rsidP="00985F7E">
      <w:pPr>
        <w:numPr>
          <w:ilvl w:val="0"/>
          <w:numId w:val="21"/>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Moda (categoria con la frequenza più alta) = 2</w:t>
      </w:r>
    </w:p>
    <w:p w:rsidR="00985F7E" w:rsidRPr="00985F7E" w:rsidRDefault="00985F7E" w:rsidP="00985F7E">
      <w:pPr>
        <w:numPr>
          <w:ilvl w:val="0"/>
          <w:numId w:val="21"/>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Mediana (punto che divide a metà la distribuzione ordinata) = 2</w:t>
      </w:r>
    </w:p>
    <w:p w:rsidR="00985F7E" w:rsidRPr="00985F7E" w:rsidRDefault="00985F7E" w:rsidP="00985F7E">
      <w:pPr>
        <w:numPr>
          <w:ilvl w:val="0"/>
          <w:numId w:val="21"/>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 xml:space="preserve">Media </w:t>
      </w:r>
      <w:r w:rsidRPr="00985F7E">
        <w:rPr>
          <w:rFonts w:ascii="Verdana" w:eastAsia="Times New Roman" w:hAnsi="Verdana" w:cs="Times New Roman"/>
          <w:noProof/>
          <w:sz w:val="24"/>
          <w:szCs w:val="24"/>
          <w:lang w:eastAsia="it-IT"/>
        </w:rPr>
        <w:drawing>
          <wp:inline distT="0" distB="0" distL="0" distR="0" wp14:anchorId="496EB1CF" wp14:editId="36A81D6E">
            <wp:extent cx="533400" cy="447675"/>
            <wp:effectExtent l="0" t="0" r="0" b="9525"/>
            <wp:docPr id="75" name="Immagine 75"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985F7E">
        <w:rPr>
          <w:rFonts w:ascii="Verdana" w:eastAsia="Times New Roman" w:hAnsi="Verdana" w:cs="Times New Roman"/>
          <w:sz w:val="24"/>
          <w:szCs w:val="24"/>
          <w:lang w:eastAsia="it-IT"/>
        </w:rPr>
        <w:t>= 2.36</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Indici di dispersione (variabilità) per la variabile V5:</w:t>
      </w:r>
    </w:p>
    <w:p w:rsidR="00985F7E" w:rsidRPr="00985F7E" w:rsidRDefault="00985F7E" w:rsidP="00985F7E">
      <w:pPr>
        <w:numPr>
          <w:ilvl w:val="0"/>
          <w:numId w:val="22"/>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Gamma (campo di variazione) = 3</w:t>
      </w:r>
    </w:p>
    <w:p w:rsidR="00985F7E" w:rsidRPr="00985F7E" w:rsidRDefault="00985F7E" w:rsidP="00985F7E">
      <w:pPr>
        <w:numPr>
          <w:ilvl w:val="0"/>
          <w:numId w:val="22"/>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Differenza interquartilica (gamma tra il terzo quartile e il primo quartile) = 1</w:t>
      </w:r>
    </w:p>
    <w:p w:rsidR="00985F7E" w:rsidRPr="00985F7E" w:rsidRDefault="00985F7E" w:rsidP="00985F7E">
      <w:pPr>
        <w:numPr>
          <w:ilvl w:val="0"/>
          <w:numId w:val="22"/>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lastRenderedPageBreak/>
        <w:t xml:space="preserve">Scarto tipo (radice quadrata della media delle distanze dei punti dalla media elevate al quadrato) </w:t>
      </w:r>
      <w:r w:rsidRPr="00985F7E">
        <w:rPr>
          <w:rFonts w:ascii="Verdana" w:eastAsia="Times New Roman" w:hAnsi="Verdana" w:cs="Times New Roman"/>
          <w:noProof/>
          <w:sz w:val="24"/>
          <w:szCs w:val="24"/>
          <w:lang w:eastAsia="it-IT"/>
        </w:rPr>
        <w:drawing>
          <wp:inline distT="0" distB="0" distL="0" distR="0" wp14:anchorId="4A4DFB60" wp14:editId="2CB180FF">
            <wp:extent cx="933450" cy="466725"/>
            <wp:effectExtent l="0" t="0" r="0" b="9525"/>
            <wp:docPr id="76" name="Immagine 76"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985F7E">
        <w:rPr>
          <w:rFonts w:ascii="Verdana" w:eastAsia="Times New Roman" w:hAnsi="Verdana" w:cs="Times New Roman"/>
          <w:sz w:val="24"/>
          <w:szCs w:val="24"/>
          <w:lang w:eastAsia="it-IT"/>
        </w:rPr>
        <w:t>= 0.77</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 </w:t>
      </w:r>
    </w:p>
    <w:p w:rsidR="00985F7E" w:rsidRPr="00B31037" w:rsidRDefault="00985F7E" w:rsidP="00985F7E">
      <w:pPr>
        <w:spacing w:before="100" w:beforeAutospacing="1" w:after="100" w:afterAutospacing="1" w:line="240" w:lineRule="auto"/>
        <w:rPr>
          <w:rFonts w:ascii="Verdana" w:eastAsia="Times New Roman" w:hAnsi="Verdana" w:cs="Times New Roman"/>
          <w:sz w:val="28"/>
          <w:szCs w:val="28"/>
          <w:lang w:eastAsia="it-IT"/>
        </w:rPr>
      </w:pPr>
      <w:r w:rsidRPr="00B31037">
        <w:rPr>
          <w:rFonts w:ascii="Verdana" w:eastAsia="Times New Roman" w:hAnsi="Verdana" w:cs="Times New Roman"/>
          <w:b/>
          <w:bCs/>
          <w:sz w:val="28"/>
          <w:szCs w:val="28"/>
          <w:lang w:eastAsia="it-IT"/>
        </w:rPr>
        <w:t>Analisi monovariata V6:</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Variabile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9"/>
        <w:gridCol w:w="210"/>
        <w:gridCol w:w="210"/>
        <w:gridCol w:w="240"/>
        <w:gridCol w:w="240"/>
        <w:gridCol w:w="240"/>
        <w:gridCol w:w="240"/>
        <w:gridCol w:w="240"/>
        <w:gridCol w:w="240"/>
        <w:gridCol w:w="240"/>
        <w:gridCol w:w="240"/>
        <w:gridCol w:w="240"/>
        <w:gridCol w:w="330"/>
      </w:tblGrid>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100</w:t>
            </w:r>
          </w:p>
        </w:tc>
      </w:tr>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 </w:t>
            </w:r>
          </w:p>
        </w:tc>
      </w:tr>
    </w:tbl>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La mediana (punto che lascia alla sua sinistra e alla sua destra lo stesso numero di casi) vale 2. Il primo quartile Q1 (punto che lascia alla sua sinistra il 25 percento dei casi) vale 1. Il terzo quartile Q3 (punto che lascia alla sua sinistra il 75 percento dei casi) vale 2. La differenza interquartilica Q3-Q1 vale 1.</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Variabile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755"/>
      </w:tblGrid>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Frequenza</w:t>
            </w:r>
            <w:r w:rsidRPr="00985F7E">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Percentuale</w:t>
            </w:r>
            <w:r w:rsidRPr="00985F7E">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Frequenza</w:t>
            </w:r>
            <w:r w:rsidRPr="00985F7E">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Percentuale</w:t>
            </w:r>
            <w:r w:rsidRPr="00985F7E">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 xml:space="preserve">Diagramma a barre </w:t>
            </w:r>
            <w:r w:rsidRPr="00985F7E">
              <w:rPr>
                <w:rFonts w:ascii="Times New Roman" w:eastAsia="Times New Roman" w:hAnsi="Times New Roman" w:cs="Times New Roman"/>
                <w:sz w:val="15"/>
                <w:szCs w:val="15"/>
                <w:lang w:eastAsia="it-IT"/>
              </w:rPr>
              <w:br/>
              <w:t>frequenza semplice</w:t>
            </w:r>
          </w:p>
        </w:tc>
      </w:tr>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noProof/>
                <w:sz w:val="24"/>
                <w:szCs w:val="24"/>
                <w:lang w:eastAsia="it-IT"/>
              </w:rPr>
              <w:drawing>
                <wp:inline distT="0" distB="0" distL="0" distR="0" wp14:anchorId="3250E3DF" wp14:editId="6442AF30">
                  <wp:extent cx="866775" cy="95250"/>
                  <wp:effectExtent l="0" t="0" r="9525" b="0"/>
                  <wp:docPr id="77" name="Immagine 7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66775" cy="95250"/>
                          </a:xfrm>
                          <a:prstGeom prst="rect">
                            <a:avLst/>
                          </a:prstGeom>
                          <a:noFill/>
                          <a:ln>
                            <a:noFill/>
                          </a:ln>
                        </pic:spPr>
                      </pic:pic>
                    </a:graphicData>
                  </a:graphic>
                </wp:inline>
              </w:drawing>
            </w:r>
          </w:p>
        </w:tc>
      </w:tr>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noProof/>
                <w:sz w:val="24"/>
                <w:szCs w:val="24"/>
                <w:lang w:eastAsia="it-IT"/>
              </w:rPr>
              <w:drawing>
                <wp:inline distT="0" distB="0" distL="0" distR="0" wp14:anchorId="6D47A1B9" wp14:editId="70141583">
                  <wp:extent cx="1038225" cy="95250"/>
                  <wp:effectExtent l="0" t="0" r="9525" b="0"/>
                  <wp:docPr id="78" name="Immagine 7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8225" cy="95250"/>
                          </a:xfrm>
                          <a:prstGeom prst="rect">
                            <a:avLst/>
                          </a:prstGeom>
                          <a:noFill/>
                          <a:ln>
                            <a:noFill/>
                          </a:ln>
                        </pic:spPr>
                      </pic:pic>
                    </a:graphicData>
                  </a:graphic>
                </wp:inline>
              </w:drawing>
            </w:r>
          </w:p>
        </w:tc>
      </w:tr>
    </w:tbl>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Numero di casi= 11</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Indici di tendenza centrale per la variabile V6:</w:t>
      </w:r>
    </w:p>
    <w:p w:rsidR="00985F7E" w:rsidRPr="00985F7E" w:rsidRDefault="00985F7E" w:rsidP="00985F7E">
      <w:pPr>
        <w:numPr>
          <w:ilvl w:val="0"/>
          <w:numId w:val="23"/>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Moda (categoria con la frequenza più alta) = 2</w:t>
      </w:r>
    </w:p>
    <w:p w:rsidR="00985F7E" w:rsidRPr="00985F7E" w:rsidRDefault="00985F7E" w:rsidP="00985F7E">
      <w:pPr>
        <w:numPr>
          <w:ilvl w:val="0"/>
          <w:numId w:val="23"/>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Mediana (punto che divide a metà la distribuzione ordinata) = 2</w:t>
      </w:r>
    </w:p>
    <w:p w:rsidR="00985F7E" w:rsidRPr="00985F7E" w:rsidRDefault="00985F7E" w:rsidP="00985F7E">
      <w:pPr>
        <w:numPr>
          <w:ilvl w:val="0"/>
          <w:numId w:val="23"/>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 xml:space="preserve">Media </w:t>
      </w:r>
      <w:r w:rsidRPr="00985F7E">
        <w:rPr>
          <w:rFonts w:ascii="Verdana" w:eastAsia="Times New Roman" w:hAnsi="Verdana" w:cs="Times New Roman"/>
          <w:noProof/>
          <w:sz w:val="24"/>
          <w:szCs w:val="24"/>
          <w:lang w:eastAsia="it-IT"/>
        </w:rPr>
        <w:drawing>
          <wp:inline distT="0" distB="0" distL="0" distR="0" wp14:anchorId="3FBE7800" wp14:editId="090E7151">
            <wp:extent cx="533400" cy="447675"/>
            <wp:effectExtent l="0" t="0" r="0" b="9525"/>
            <wp:docPr id="79" name="Immagine 79"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985F7E">
        <w:rPr>
          <w:rFonts w:ascii="Verdana" w:eastAsia="Times New Roman" w:hAnsi="Verdana" w:cs="Times New Roman"/>
          <w:sz w:val="24"/>
          <w:szCs w:val="24"/>
          <w:lang w:eastAsia="it-IT"/>
        </w:rPr>
        <w:t>= 1.55</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Indici di dispersione (variabilità) per la variabile V6:</w:t>
      </w:r>
    </w:p>
    <w:p w:rsidR="00985F7E" w:rsidRPr="00985F7E" w:rsidRDefault="00985F7E" w:rsidP="00985F7E">
      <w:pPr>
        <w:numPr>
          <w:ilvl w:val="0"/>
          <w:numId w:val="24"/>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Gamma (campo di variazione) = 1</w:t>
      </w:r>
    </w:p>
    <w:p w:rsidR="00985F7E" w:rsidRPr="00985F7E" w:rsidRDefault="00985F7E" w:rsidP="00985F7E">
      <w:pPr>
        <w:numPr>
          <w:ilvl w:val="0"/>
          <w:numId w:val="24"/>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Differenza interquartilica (gamma tra il terzo quartile e il primo quartile) = 1</w:t>
      </w:r>
    </w:p>
    <w:p w:rsidR="00985F7E" w:rsidRPr="00985F7E" w:rsidRDefault="00985F7E" w:rsidP="00985F7E">
      <w:pPr>
        <w:numPr>
          <w:ilvl w:val="0"/>
          <w:numId w:val="24"/>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 xml:space="preserve">Scarto tipo (radice quadrata della media delle distanze dei punti dalla media elevate al quadrato) </w:t>
      </w:r>
      <w:r w:rsidRPr="00985F7E">
        <w:rPr>
          <w:rFonts w:ascii="Verdana" w:eastAsia="Times New Roman" w:hAnsi="Verdana" w:cs="Times New Roman"/>
          <w:noProof/>
          <w:sz w:val="24"/>
          <w:szCs w:val="24"/>
          <w:lang w:eastAsia="it-IT"/>
        </w:rPr>
        <w:drawing>
          <wp:inline distT="0" distB="0" distL="0" distR="0" wp14:anchorId="57AB68B4" wp14:editId="65DC953C">
            <wp:extent cx="933450" cy="466725"/>
            <wp:effectExtent l="0" t="0" r="0" b="9525"/>
            <wp:docPr id="80" name="Immagine 80"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985F7E">
        <w:rPr>
          <w:rFonts w:ascii="Verdana" w:eastAsia="Times New Roman" w:hAnsi="Verdana" w:cs="Times New Roman"/>
          <w:sz w:val="24"/>
          <w:szCs w:val="24"/>
          <w:lang w:eastAsia="it-IT"/>
        </w:rPr>
        <w:t>= 0.5</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 </w:t>
      </w:r>
    </w:p>
    <w:p w:rsidR="00985F7E" w:rsidRPr="00B31037" w:rsidRDefault="00985F7E" w:rsidP="00985F7E">
      <w:pPr>
        <w:spacing w:before="100" w:beforeAutospacing="1" w:after="100" w:afterAutospacing="1" w:line="240" w:lineRule="auto"/>
        <w:rPr>
          <w:rFonts w:ascii="Verdana" w:eastAsia="Times New Roman" w:hAnsi="Verdana" w:cs="Times New Roman"/>
          <w:sz w:val="28"/>
          <w:szCs w:val="28"/>
          <w:lang w:eastAsia="it-IT"/>
        </w:rPr>
      </w:pPr>
      <w:r w:rsidRPr="00B31037">
        <w:rPr>
          <w:rFonts w:ascii="Verdana" w:eastAsia="Times New Roman" w:hAnsi="Verdana" w:cs="Times New Roman"/>
          <w:b/>
          <w:bCs/>
          <w:sz w:val="28"/>
          <w:szCs w:val="28"/>
          <w:lang w:eastAsia="it-IT"/>
        </w:rPr>
        <w:lastRenderedPageBreak/>
        <w:t>Analisi monovariata</w:t>
      </w:r>
      <w:r w:rsidR="006432F4" w:rsidRPr="00B31037">
        <w:rPr>
          <w:rFonts w:ascii="Verdana" w:eastAsia="Times New Roman" w:hAnsi="Verdana" w:cs="Times New Roman"/>
          <w:b/>
          <w:bCs/>
          <w:sz w:val="28"/>
          <w:szCs w:val="28"/>
          <w:lang w:eastAsia="it-IT"/>
        </w:rPr>
        <w:t xml:space="preserve"> V7:</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Variabile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9"/>
        <w:gridCol w:w="210"/>
        <w:gridCol w:w="210"/>
        <w:gridCol w:w="240"/>
        <w:gridCol w:w="240"/>
        <w:gridCol w:w="240"/>
        <w:gridCol w:w="240"/>
        <w:gridCol w:w="240"/>
        <w:gridCol w:w="240"/>
        <w:gridCol w:w="240"/>
        <w:gridCol w:w="240"/>
        <w:gridCol w:w="240"/>
        <w:gridCol w:w="330"/>
      </w:tblGrid>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100</w:t>
            </w:r>
          </w:p>
        </w:tc>
      </w:tr>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 </w:t>
            </w:r>
          </w:p>
        </w:tc>
      </w:tr>
    </w:tbl>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La mediana (punto che lascia alla sua sinistra e alla sua destra lo stesso numero di casi) vale 1. Il primo quartile Q1 (punto che lascia alla sua sinistra il 25 percento dei casi) vale 1. Il terzo quartile Q3 (punto che lascia alla sua sinistra il 75 percento dei casi) vale 2. La differenza interquartilica Q3-Q1 vale 1.</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Variabile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2025"/>
      </w:tblGrid>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Frequenza</w:t>
            </w:r>
            <w:r w:rsidRPr="00985F7E">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Percentuale</w:t>
            </w:r>
            <w:r w:rsidRPr="00985F7E">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Frequenza</w:t>
            </w:r>
            <w:r w:rsidRPr="00985F7E">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Percentuale</w:t>
            </w:r>
            <w:r w:rsidRPr="00985F7E">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15"/>
                <w:szCs w:val="15"/>
                <w:lang w:eastAsia="it-IT"/>
              </w:rPr>
              <w:t xml:space="preserve">Diagramma a barre </w:t>
            </w:r>
            <w:r w:rsidRPr="00985F7E">
              <w:rPr>
                <w:rFonts w:ascii="Times New Roman" w:eastAsia="Times New Roman" w:hAnsi="Times New Roman" w:cs="Times New Roman"/>
                <w:sz w:val="15"/>
                <w:szCs w:val="15"/>
                <w:lang w:eastAsia="it-IT"/>
              </w:rPr>
              <w:br/>
              <w:t>frequenza semplice</w:t>
            </w:r>
          </w:p>
        </w:tc>
      </w:tr>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noProof/>
                <w:sz w:val="24"/>
                <w:szCs w:val="24"/>
                <w:lang w:eastAsia="it-IT"/>
              </w:rPr>
              <w:drawing>
                <wp:inline distT="0" distB="0" distL="0" distR="0" wp14:anchorId="672529FC" wp14:editId="17C8A2E8">
                  <wp:extent cx="1209675" cy="95250"/>
                  <wp:effectExtent l="0" t="0" r="9525" b="0"/>
                  <wp:docPr id="81" name="Immagine 8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9675" cy="95250"/>
                          </a:xfrm>
                          <a:prstGeom prst="rect">
                            <a:avLst/>
                          </a:prstGeom>
                          <a:noFill/>
                          <a:ln>
                            <a:noFill/>
                          </a:ln>
                        </pic:spPr>
                      </pic:pic>
                    </a:graphicData>
                  </a:graphic>
                </wp:inline>
              </w:drawing>
            </w:r>
          </w:p>
        </w:tc>
      </w:tr>
      <w:tr w:rsidR="00985F7E" w:rsidRPr="00985F7E" w:rsidTr="00985F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85F7E" w:rsidRPr="00985F7E" w:rsidRDefault="00985F7E" w:rsidP="00985F7E">
            <w:pPr>
              <w:spacing w:after="0" w:line="240" w:lineRule="auto"/>
              <w:rPr>
                <w:rFonts w:ascii="Times New Roman" w:eastAsia="Times New Roman" w:hAnsi="Times New Roman" w:cs="Times New Roman"/>
                <w:sz w:val="24"/>
                <w:szCs w:val="24"/>
                <w:lang w:eastAsia="it-IT"/>
              </w:rPr>
            </w:pPr>
            <w:r w:rsidRPr="00985F7E">
              <w:rPr>
                <w:rFonts w:ascii="Times New Roman" w:eastAsia="Times New Roman" w:hAnsi="Times New Roman" w:cs="Times New Roman"/>
                <w:noProof/>
                <w:sz w:val="24"/>
                <w:szCs w:val="24"/>
                <w:lang w:eastAsia="it-IT"/>
              </w:rPr>
              <w:drawing>
                <wp:inline distT="0" distB="0" distL="0" distR="0" wp14:anchorId="071E6983" wp14:editId="34C28827">
                  <wp:extent cx="695325" cy="95250"/>
                  <wp:effectExtent l="0" t="0" r="9525" b="0"/>
                  <wp:docPr id="82" name="Immagine 8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5325" cy="95250"/>
                          </a:xfrm>
                          <a:prstGeom prst="rect">
                            <a:avLst/>
                          </a:prstGeom>
                          <a:noFill/>
                          <a:ln>
                            <a:noFill/>
                          </a:ln>
                        </pic:spPr>
                      </pic:pic>
                    </a:graphicData>
                  </a:graphic>
                </wp:inline>
              </w:drawing>
            </w:r>
          </w:p>
        </w:tc>
      </w:tr>
    </w:tbl>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Numero di casi= 11</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Indici di tendenza centrale per la variabile V7:</w:t>
      </w:r>
    </w:p>
    <w:p w:rsidR="00985F7E" w:rsidRPr="00985F7E" w:rsidRDefault="00985F7E" w:rsidP="00985F7E">
      <w:pPr>
        <w:numPr>
          <w:ilvl w:val="0"/>
          <w:numId w:val="25"/>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Moda (categoria con la frequenza più alta) = 1</w:t>
      </w:r>
    </w:p>
    <w:p w:rsidR="00985F7E" w:rsidRPr="00985F7E" w:rsidRDefault="00985F7E" w:rsidP="00985F7E">
      <w:pPr>
        <w:numPr>
          <w:ilvl w:val="0"/>
          <w:numId w:val="25"/>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Mediana (punto che divide a metà la distribuzione ordinata) = 1</w:t>
      </w:r>
    </w:p>
    <w:p w:rsidR="00985F7E" w:rsidRPr="00985F7E" w:rsidRDefault="00985F7E" w:rsidP="00985F7E">
      <w:pPr>
        <w:numPr>
          <w:ilvl w:val="0"/>
          <w:numId w:val="25"/>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 xml:space="preserve">Media </w:t>
      </w:r>
      <w:r w:rsidRPr="00985F7E">
        <w:rPr>
          <w:rFonts w:ascii="Verdana" w:eastAsia="Times New Roman" w:hAnsi="Verdana" w:cs="Times New Roman"/>
          <w:noProof/>
          <w:sz w:val="24"/>
          <w:szCs w:val="24"/>
          <w:lang w:eastAsia="it-IT"/>
        </w:rPr>
        <w:drawing>
          <wp:inline distT="0" distB="0" distL="0" distR="0" wp14:anchorId="7473C679" wp14:editId="189216E8">
            <wp:extent cx="533400" cy="447675"/>
            <wp:effectExtent l="0" t="0" r="0" b="9525"/>
            <wp:docPr id="83" name="Immagine 83"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985F7E">
        <w:rPr>
          <w:rFonts w:ascii="Verdana" w:eastAsia="Times New Roman" w:hAnsi="Verdana" w:cs="Times New Roman"/>
          <w:sz w:val="24"/>
          <w:szCs w:val="24"/>
          <w:lang w:eastAsia="it-IT"/>
        </w:rPr>
        <w:t>= 1.36</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Indici di dispersione (variabilità) per la variabile V7:</w:t>
      </w:r>
    </w:p>
    <w:p w:rsidR="00985F7E" w:rsidRPr="00985F7E" w:rsidRDefault="00985F7E" w:rsidP="00985F7E">
      <w:pPr>
        <w:numPr>
          <w:ilvl w:val="0"/>
          <w:numId w:val="26"/>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Gamma (campo di variazione) = 1</w:t>
      </w:r>
    </w:p>
    <w:p w:rsidR="00985F7E" w:rsidRPr="00985F7E" w:rsidRDefault="00985F7E" w:rsidP="00985F7E">
      <w:pPr>
        <w:numPr>
          <w:ilvl w:val="0"/>
          <w:numId w:val="26"/>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Differenza interquartilica (gamma tra il terzo quartile e il primo quartile) = 1</w:t>
      </w:r>
    </w:p>
    <w:p w:rsidR="00985F7E" w:rsidRPr="00985F7E" w:rsidRDefault="00985F7E" w:rsidP="00985F7E">
      <w:pPr>
        <w:numPr>
          <w:ilvl w:val="0"/>
          <w:numId w:val="26"/>
        </w:num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 xml:space="preserve">Scarto tipo (radice quadrata della media delle distanze dei punti dalla media elevate al quadrato) </w:t>
      </w:r>
      <w:r w:rsidRPr="00985F7E">
        <w:rPr>
          <w:rFonts w:ascii="Verdana" w:eastAsia="Times New Roman" w:hAnsi="Verdana" w:cs="Times New Roman"/>
          <w:noProof/>
          <w:sz w:val="24"/>
          <w:szCs w:val="24"/>
          <w:lang w:eastAsia="it-IT"/>
        </w:rPr>
        <w:drawing>
          <wp:inline distT="0" distB="0" distL="0" distR="0" wp14:anchorId="3FE563E9" wp14:editId="5E36BD0E">
            <wp:extent cx="933450" cy="466725"/>
            <wp:effectExtent l="0" t="0" r="0" b="9525"/>
            <wp:docPr id="84" name="Immagine 84"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985F7E">
        <w:rPr>
          <w:rFonts w:ascii="Verdana" w:eastAsia="Times New Roman" w:hAnsi="Verdana" w:cs="Times New Roman"/>
          <w:sz w:val="24"/>
          <w:szCs w:val="24"/>
          <w:lang w:eastAsia="it-IT"/>
        </w:rPr>
        <w:t>= 0.48</w:t>
      </w:r>
    </w:p>
    <w:p w:rsidR="00985F7E" w:rsidRPr="00985F7E" w:rsidRDefault="00985F7E" w:rsidP="00985F7E">
      <w:pPr>
        <w:spacing w:before="100" w:beforeAutospacing="1" w:after="100" w:afterAutospacing="1" w:line="240" w:lineRule="auto"/>
        <w:rPr>
          <w:rFonts w:ascii="Verdana" w:eastAsia="Times New Roman" w:hAnsi="Verdana" w:cs="Times New Roman"/>
          <w:sz w:val="24"/>
          <w:szCs w:val="24"/>
          <w:lang w:eastAsia="it-IT"/>
        </w:rPr>
      </w:pPr>
      <w:r w:rsidRPr="00985F7E">
        <w:rPr>
          <w:rFonts w:ascii="Verdana" w:eastAsia="Times New Roman" w:hAnsi="Verdana" w:cs="Times New Roman"/>
          <w:sz w:val="24"/>
          <w:szCs w:val="24"/>
          <w:lang w:eastAsia="it-IT"/>
        </w:rPr>
        <w:t> </w:t>
      </w:r>
    </w:p>
    <w:p w:rsidR="006432F4" w:rsidRPr="00B31037" w:rsidRDefault="006432F4" w:rsidP="006432F4">
      <w:pPr>
        <w:spacing w:before="100" w:beforeAutospacing="1" w:after="100" w:afterAutospacing="1" w:line="240" w:lineRule="auto"/>
        <w:rPr>
          <w:rFonts w:ascii="Verdana" w:eastAsia="Times New Roman" w:hAnsi="Verdana" w:cs="Times New Roman"/>
          <w:sz w:val="28"/>
          <w:szCs w:val="28"/>
          <w:lang w:eastAsia="it-IT"/>
        </w:rPr>
      </w:pPr>
      <w:r w:rsidRPr="00B31037">
        <w:rPr>
          <w:rFonts w:ascii="Verdana" w:eastAsia="Times New Roman" w:hAnsi="Verdana" w:cs="Times New Roman"/>
          <w:b/>
          <w:bCs/>
          <w:sz w:val="28"/>
          <w:szCs w:val="28"/>
          <w:lang w:eastAsia="it-IT"/>
        </w:rPr>
        <w:t>Analisi monovariata V8:</w:t>
      </w:r>
    </w:p>
    <w:p w:rsidR="006432F4" w:rsidRPr="006432F4" w:rsidRDefault="006432F4" w:rsidP="006432F4">
      <w:pPr>
        <w:spacing w:before="100" w:beforeAutospacing="1" w:after="100" w:afterAutospacing="1" w:line="240" w:lineRule="auto"/>
        <w:rPr>
          <w:rFonts w:ascii="Verdana" w:eastAsia="Times New Roman" w:hAnsi="Verdana" w:cs="Times New Roman"/>
          <w:sz w:val="24"/>
          <w:szCs w:val="24"/>
          <w:lang w:eastAsia="it-IT"/>
        </w:rPr>
      </w:pPr>
      <w:r w:rsidRPr="006432F4">
        <w:rPr>
          <w:rFonts w:ascii="Verdana" w:eastAsia="Times New Roman" w:hAnsi="Verdana" w:cs="Times New Roman"/>
          <w:sz w:val="24"/>
          <w:szCs w:val="24"/>
          <w:lang w:eastAsia="it-IT"/>
        </w:rPr>
        <w:t>Variabile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9"/>
        <w:gridCol w:w="170"/>
        <w:gridCol w:w="170"/>
        <w:gridCol w:w="240"/>
        <w:gridCol w:w="240"/>
        <w:gridCol w:w="1024"/>
        <w:gridCol w:w="984"/>
        <w:gridCol w:w="984"/>
        <w:gridCol w:w="984"/>
        <w:gridCol w:w="930"/>
        <w:gridCol w:w="930"/>
        <w:gridCol w:w="1717"/>
        <w:gridCol w:w="330"/>
      </w:tblGrid>
      <w:tr w:rsidR="006432F4" w:rsidRPr="006432F4" w:rsidTr="006432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15"/>
                <w:szCs w:val="15"/>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15"/>
                <w:szCs w:val="15"/>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15"/>
                <w:szCs w:val="15"/>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15"/>
                <w:szCs w:val="15"/>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15"/>
                <w:szCs w:val="15"/>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15"/>
                <w:szCs w:val="15"/>
                <w:lang w:eastAsia="it-IT"/>
              </w:rPr>
              <w:t>100</w:t>
            </w:r>
          </w:p>
        </w:tc>
      </w:tr>
      <w:tr w:rsidR="006432F4" w:rsidRPr="006432F4" w:rsidTr="006432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BASKET</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CALCIO</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CALCIO</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CALCIO</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DANZA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NUOTO</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PATTINAGGIO</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15"/>
                <w:szCs w:val="15"/>
                <w:lang w:eastAsia="it-IT"/>
              </w:rPr>
              <w:t> </w:t>
            </w:r>
          </w:p>
        </w:tc>
      </w:tr>
    </w:tbl>
    <w:p w:rsidR="006432F4" w:rsidRPr="006432F4" w:rsidRDefault="006432F4" w:rsidP="006432F4">
      <w:pPr>
        <w:spacing w:before="100" w:beforeAutospacing="1" w:after="100" w:afterAutospacing="1" w:line="240" w:lineRule="auto"/>
        <w:rPr>
          <w:rFonts w:ascii="Verdana" w:eastAsia="Times New Roman" w:hAnsi="Verdana" w:cs="Times New Roman"/>
          <w:sz w:val="24"/>
          <w:szCs w:val="24"/>
          <w:lang w:eastAsia="it-IT"/>
        </w:rPr>
      </w:pPr>
      <w:r w:rsidRPr="006432F4">
        <w:rPr>
          <w:rFonts w:ascii="Verdana" w:eastAsia="Times New Roman" w:hAnsi="Verdana" w:cs="Times New Roman"/>
          <w:sz w:val="24"/>
          <w:szCs w:val="24"/>
          <w:lang w:eastAsia="it-IT"/>
        </w:rPr>
        <w:lastRenderedPageBreak/>
        <w:t>La mediana (punto che lascia alla sua sinistra e alla sua destra lo stesso numero di casi) vale CALCIO. Il primo quartile Q1 (punto che lascia alla sua sinistra il 25 percento dei casi) vale -. Il terzo quartile Q3 (punto che lascia alla sua sinistra il 75 percento dei casi) vale DANZA. La differenza interquartilica Q3-Q1 vale NaN.</w:t>
      </w:r>
    </w:p>
    <w:p w:rsidR="006432F4" w:rsidRPr="006432F4" w:rsidRDefault="006432F4" w:rsidP="006432F4">
      <w:pPr>
        <w:spacing w:before="100" w:beforeAutospacing="1" w:after="100" w:afterAutospacing="1" w:line="240" w:lineRule="auto"/>
        <w:rPr>
          <w:rFonts w:ascii="Verdana" w:eastAsia="Times New Roman" w:hAnsi="Verdana" w:cs="Times New Roman"/>
          <w:sz w:val="24"/>
          <w:szCs w:val="24"/>
          <w:lang w:eastAsia="it-IT"/>
        </w:rPr>
      </w:pPr>
      <w:r w:rsidRPr="006432F4">
        <w:rPr>
          <w:rFonts w:ascii="Verdana" w:eastAsia="Times New Roman" w:hAnsi="Verdana" w:cs="Times New Roman"/>
          <w:sz w:val="24"/>
          <w:szCs w:val="24"/>
          <w:lang w:eastAsia="it-IT"/>
        </w:rPr>
        <w:t>Variabile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39"/>
        <w:gridCol w:w="715"/>
        <w:gridCol w:w="790"/>
        <w:gridCol w:w="715"/>
        <w:gridCol w:w="790"/>
        <w:gridCol w:w="1267"/>
      </w:tblGrid>
      <w:tr w:rsidR="006432F4" w:rsidRPr="006432F4" w:rsidTr="006432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15"/>
                <w:szCs w:val="15"/>
                <w:lang w:eastAsia="it-IT"/>
              </w:rPr>
              <w:t>Frequenza</w:t>
            </w:r>
            <w:r w:rsidRPr="006432F4">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15"/>
                <w:szCs w:val="15"/>
                <w:lang w:eastAsia="it-IT"/>
              </w:rPr>
              <w:t>Percentuale</w:t>
            </w:r>
            <w:r w:rsidRPr="006432F4">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15"/>
                <w:szCs w:val="15"/>
                <w:lang w:eastAsia="it-IT"/>
              </w:rPr>
              <w:t>Frequenza</w:t>
            </w:r>
            <w:r w:rsidRPr="006432F4">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15"/>
                <w:szCs w:val="15"/>
                <w:lang w:eastAsia="it-IT"/>
              </w:rPr>
              <w:t>Percentuale</w:t>
            </w:r>
            <w:r w:rsidRPr="006432F4">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15"/>
                <w:szCs w:val="15"/>
                <w:lang w:eastAsia="it-IT"/>
              </w:rPr>
              <w:t xml:space="preserve">Diagramma a barre </w:t>
            </w:r>
            <w:r w:rsidRPr="006432F4">
              <w:rPr>
                <w:rFonts w:ascii="Times New Roman" w:eastAsia="Times New Roman" w:hAnsi="Times New Roman" w:cs="Times New Roman"/>
                <w:sz w:val="15"/>
                <w:szCs w:val="15"/>
                <w:lang w:eastAsia="it-IT"/>
              </w:rPr>
              <w:br/>
              <w:t>frequenza semplice</w:t>
            </w:r>
          </w:p>
        </w:tc>
      </w:tr>
      <w:tr w:rsidR="006432F4" w:rsidRPr="006432F4" w:rsidTr="006432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noProof/>
                <w:sz w:val="24"/>
                <w:szCs w:val="24"/>
                <w:lang w:eastAsia="it-IT"/>
              </w:rPr>
              <w:drawing>
                <wp:inline distT="0" distB="0" distL="0" distR="0" wp14:anchorId="20FB93F4" wp14:editId="6E67B8D3">
                  <wp:extent cx="695325" cy="95250"/>
                  <wp:effectExtent l="0" t="0" r="9525" b="0"/>
                  <wp:docPr id="85" name="Immagine 8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5325" cy="95250"/>
                          </a:xfrm>
                          <a:prstGeom prst="rect">
                            <a:avLst/>
                          </a:prstGeom>
                          <a:noFill/>
                          <a:ln>
                            <a:noFill/>
                          </a:ln>
                        </pic:spPr>
                      </pic:pic>
                    </a:graphicData>
                  </a:graphic>
                </wp:inline>
              </w:drawing>
            </w:r>
          </w:p>
        </w:tc>
      </w:tr>
      <w:tr w:rsidR="006432F4" w:rsidRPr="006432F4" w:rsidTr="006432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b/>
                <w:bCs/>
                <w:sz w:val="24"/>
                <w:szCs w:val="24"/>
                <w:lang w:eastAsia="it-IT"/>
              </w:rPr>
              <w:t>BASKET</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noProof/>
                <w:sz w:val="24"/>
                <w:szCs w:val="24"/>
                <w:lang w:eastAsia="it-IT"/>
              </w:rPr>
              <w:drawing>
                <wp:inline distT="0" distB="0" distL="0" distR="0" wp14:anchorId="1C2A77E8" wp14:editId="2446BF7F">
                  <wp:extent cx="171450" cy="95250"/>
                  <wp:effectExtent l="0" t="0" r="0" b="0"/>
                  <wp:docPr id="86" name="Immagine 8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 cy="95250"/>
                          </a:xfrm>
                          <a:prstGeom prst="rect">
                            <a:avLst/>
                          </a:prstGeom>
                          <a:noFill/>
                          <a:ln>
                            <a:noFill/>
                          </a:ln>
                        </pic:spPr>
                      </pic:pic>
                    </a:graphicData>
                  </a:graphic>
                </wp:inline>
              </w:drawing>
            </w:r>
          </w:p>
        </w:tc>
      </w:tr>
      <w:tr w:rsidR="006432F4" w:rsidRPr="006432F4" w:rsidTr="006432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b/>
                <w:bCs/>
                <w:sz w:val="24"/>
                <w:szCs w:val="24"/>
                <w:lang w:eastAsia="it-IT"/>
              </w:rPr>
              <w:t>CALCIO</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noProof/>
                <w:sz w:val="24"/>
                <w:szCs w:val="24"/>
                <w:lang w:eastAsia="it-IT"/>
              </w:rPr>
              <w:drawing>
                <wp:inline distT="0" distB="0" distL="0" distR="0" wp14:anchorId="492D382A" wp14:editId="66D0729B">
                  <wp:extent cx="523875" cy="95250"/>
                  <wp:effectExtent l="0" t="0" r="9525" b="0"/>
                  <wp:docPr id="87" name="Immagine 8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95250"/>
                          </a:xfrm>
                          <a:prstGeom prst="rect">
                            <a:avLst/>
                          </a:prstGeom>
                          <a:noFill/>
                          <a:ln>
                            <a:noFill/>
                          </a:ln>
                        </pic:spPr>
                      </pic:pic>
                    </a:graphicData>
                  </a:graphic>
                </wp:inline>
              </w:drawing>
            </w:r>
          </w:p>
        </w:tc>
      </w:tr>
      <w:tr w:rsidR="006432F4" w:rsidRPr="006432F4" w:rsidTr="006432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b/>
                <w:bCs/>
                <w:sz w:val="24"/>
                <w:szCs w:val="24"/>
                <w:lang w:eastAsia="it-IT"/>
              </w:rPr>
              <w:t>DANZA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noProof/>
                <w:sz w:val="24"/>
                <w:szCs w:val="24"/>
                <w:lang w:eastAsia="it-IT"/>
              </w:rPr>
              <w:drawing>
                <wp:inline distT="0" distB="0" distL="0" distR="0" wp14:anchorId="65C98BDC" wp14:editId="000751D0">
                  <wp:extent cx="171450" cy="95250"/>
                  <wp:effectExtent l="0" t="0" r="0" b="0"/>
                  <wp:docPr id="88" name="Immagine 8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 cy="95250"/>
                          </a:xfrm>
                          <a:prstGeom prst="rect">
                            <a:avLst/>
                          </a:prstGeom>
                          <a:noFill/>
                          <a:ln>
                            <a:noFill/>
                          </a:ln>
                        </pic:spPr>
                      </pic:pic>
                    </a:graphicData>
                  </a:graphic>
                </wp:inline>
              </w:drawing>
            </w:r>
          </w:p>
        </w:tc>
      </w:tr>
      <w:tr w:rsidR="006432F4" w:rsidRPr="006432F4" w:rsidTr="006432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b/>
                <w:bCs/>
                <w:sz w:val="24"/>
                <w:szCs w:val="24"/>
                <w:lang w:eastAsia="it-IT"/>
              </w:rPr>
              <w:t>NUOTO</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noProof/>
                <w:sz w:val="24"/>
                <w:szCs w:val="24"/>
                <w:lang w:eastAsia="it-IT"/>
              </w:rPr>
              <w:drawing>
                <wp:inline distT="0" distB="0" distL="0" distR="0" wp14:anchorId="33DA58B4" wp14:editId="5A89B773">
                  <wp:extent cx="171450" cy="95250"/>
                  <wp:effectExtent l="0" t="0" r="0" b="0"/>
                  <wp:docPr id="89" name="Immagine 8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 cy="95250"/>
                          </a:xfrm>
                          <a:prstGeom prst="rect">
                            <a:avLst/>
                          </a:prstGeom>
                          <a:noFill/>
                          <a:ln>
                            <a:noFill/>
                          </a:ln>
                        </pic:spPr>
                      </pic:pic>
                    </a:graphicData>
                  </a:graphic>
                </wp:inline>
              </w:drawing>
            </w:r>
          </w:p>
        </w:tc>
      </w:tr>
      <w:tr w:rsidR="006432F4" w:rsidRPr="006432F4" w:rsidTr="006432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b/>
                <w:bCs/>
                <w:sz w:val="24"/>
                <w:szCs w:val="24"/>
                <w:lang w:eastAsia="it-IT"/>
              </w:rPr>
              <w:t>PATTINAGGIO</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32F4" w:rsidRPr="006432F4" w:rsidRDefault="006432F4" w:rsidP="006432F4">
            <w:pPr>
              <w:spacing w:after="0" w:line="240" w:lineRule="auto"/>
              <w:rPr>
                <w:rFonts w:ascii="Times New Roman" w:eastAsia="Times New Roman" w:hAnsi="Times New Roman" w:cs="Times New Roman"/>
                <w:sz w:val="24"/>
                <w:szCs w:val="24"/>
                <w:lang w:eastAsia="it-IT"/>
              </w:rPr>
            </w:pPr>
            <w:r w:rsidRPr="006432F4">
              <w:rPr>
                <w:rFonts w:ascii="Times New Roman" w:eastAsia="Times New Roman" w:hAnsi="Times New Roman" w:cs="Times New Roman"/>
                <w:noProof/>
                <w:sz w:val="24"/>
                <w:szCs w:val="24"/>
                <w:lang w:eastAsia="it-IT"/>
              </w:rPr>
              <w:drawing>
                <wp:inline distT="0" distB="0" distL="0" distR="0" wp14:anchorId="704F97E2" wp14:editId="3882A287">
                  <wp:extent cx="171450" cy="95250"/>
                  <wp:effectExtent l="0" t="0" r="0" b="0"/>
                  <wp:docPr id="90" name="Immagine 9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 cy="95250"/>
                          </a:xfrm>
                          <a:prstGeom prst="rect">
                            <a:avLst/>
                          </a:prstGeom>
                          <a:noFill/>
                          <a:ln>
                            <a:noFill/>
                          </a:ln>
                        </pic:spPr>
                      </pic:pic>
                    </a:graphicData>
                  </a:graphic>
                </wp:inline>
              </w:drawing>
            </w:r>
          </w:p>
        </w:tc>
      </w:tr>
    </w:tbl>
    <w:p w:rsidR="006432F4" w:rsidRPr="006432F4" w:rsidRDefault="006432F4" w:rsidP="006432F4">
      <w:pPr>
        <w:spacing w:before="100" w:beforeAutospacing="1" w:after="100" w:afterAutospacing="1" w:line="240" w:lineRule="auto"/>
        <w:rPr>
          <w:rFonts w:ascii="Verdana" w:eastAsia="Times New Roman" w:hAnsi="Verdana" w:cs="Times New Roman"/>
          <w:sz w:val="24"/>
          <w:szCs w:val="24"/>
          <w:lang w:eastAsia="it-IT"/>
        </w:rPr>
      </w:pPr>
      <w:r w:rsidRPr="006432F4">
        <w:rPr>
          <w:rFonts w:ascii="Verdana" w:eastAsia="Times New Roman" w:hAnsi="Verdana" w:cs="Times New Roman"/>
          <w:sz w:val="24"/>
          <w:szCs w:val="24"/>
          <w:lang w:eastAsia="it-IT"/>
        </w:rPr>
        <w:t>Numero di casi= 11</w:t>
      </w:r>
    </w:p>
    <w:p w:rsidR="006432F4" w:rsidRPr="006432F4" w:rsidRDefault="006432F4" w:rsidP="006432F4">
      <w:pPr>
        <w:spacing w:before="100" w:beforeAutospacing="1" w:after="100" w:afterAutospacing="1" w:line="240" w:lineRule="auto"/>
        <w:rPr>
          <w:rFonts w:ascii="Verdana" w:eastAsia="Times New Roman" w:hAnsi="Verdana" w:cs="Times New Roman"/>
          <w:sz w:val="24"/>
          <w:szCs w:val="24"/>
          <w:lang w:eastAsia="it-IT"/>
        </w:rPr>
      </w:pPr>
      <w:r w:rsidRPr="006432F4">
        <w:rPr>
          <w:rFonts w:ascii="Verdana" w:eastAsia="Times New Roman" w:hAnsi="Verdana" w:cs="Times New Roman"/>
          <w:sz w:val="24"/>
          <w:szCs w:val="24"/>
          <w:lang w:eastAsia="it-IT"/>
        </w:rPr>
        <w:t>Indici di tendenza centrale per la variabile V8:</w:t>
      </w:r>
    </w:p>
    <w:p w:rsidR="006432F4" w:rsidRPr="006432F4" w:rsidRDefault="006432F4" w:rsidP="006432F4">
      <w:pPr>
        <w:numPr>
          <w:ilvl w:val="0"/>
          <w:numId w:val="27"/>
        </w:numPr>
        <w:spacing w:before="100" w:beforeAutospacing="1" w:after="100" w:afterAutospacing="1" w:line="240" w:lineRule="auto"/>
        <w:rPr>
          <w:rFonts w:ascii="Verdana" w:eastAsia="Times New Roman" w:hAnsi="Verdana" w:cs="Times New Roman"/>
          <w:sz w:val="24"/>
          <w:szCs w:val="24"/>
          <w:lang w:eastAsia="it-IT"/>
        </w:rPr>
      </w:pPr>
      <w:r w:rsidRPr="006432F4">
        <w:rPr>
          <w:rFonts w:ascii="Verdana" w:eastAsia="Times New Roman" w:hAnsi="Verdana" w:cs="Times New Roman"/>
          <w:sz w:val="24"/>
          <w:szCs w:val="24"/>
          <w:lang w:eastAsia="it-IT"/>
        </w:rPr>
        <w:t>Moda (categoria con la frequenza più alta) = -</w:t>
      </w:r>
    </w:p>
    <w:p w:rsidR="006432F4" w:rsidRPr="006432F4" w:rsidRDefault="006432F4" w:rsidP="006432F4">
      <w:pPr>
        <w:numPr>
          <w:ilvl w:val="0"/>
          <w:numId w:val="27"/>
        </w:numPr>
        <w:spacing w:before="100" w:beforeAutospacing="1" w:after="100" w:afterAutospacing="1" w:line="240" w:lineRule="auto"/>
        <w:rPr>
          <w:rFonts w:ascii="Verdana" w:eastAsia="Times New Roman" w:hAnsi="Verdana" w:cs="Times New Roman"/>
          <w:sz w:val="24"/>
          <w:szCs w:val="24"/>
          <w:lang w:eastAsia="it-IT"/>
        </w:rPr>
      </w:pPr>
      <w:r w:rsidRPr="006432F4">
        <w:rPr>
          <w:rFonts w:ascii="Verdana" w:eastAsia="Times New Roman" w:hAnsi="Verdana" w:cs="Times New Roman"/>
          <w:sz w:val="24"/>
          <w:szCs w:val="24"/>
          <w:lang w:eastAsia="it-IT"/>
        </w:rPr>
        <w:t>Mediana (punto che divide a metà la distribuzione ordinata) = CALCIO</w:t>
      </w:r>
    </w:p>
    <w:p w:rsidR="006432F4" w:rsidRPr="006432F4" w:rsidRDefault="006432F4" w:rsidP="006432F4">
      <w:pPr>
        <w:numPr>
          <w:ilvl w:val="0"/>
          <w:numId w:val="27"/>
        </w:numPr>
        <w:spacing w:before="100" w:beforeAutospacing="1" w:after="100" w:afterAutospacing="1" w:line="240" w:lineRule="auto"/>
        <w:rPr>
          <w:rFonts w:ascii="Verdana" w:eastAsia="Times New Roman" w:hAnsi="Verdana" w:cs="Times New Roman"/>
          <w:sz w:val="24"/>
          <w:szCs w:val="24"/>
          <w:lang w:eastAsia="it-IT"/>
        </w:rPr>
      </w:pPr>
      <w:r w:rsidRPr="006432F4">
        <w:rPr>
          <w:rFonts w:ascii="Verdana" w:eastAsia="Times New Roman" w:hAnsi="Verdana" w:cs="Times New Roman"/>
          <w:sz w:val="24"/>
          <w:szCs w:val="24"/>
          <w:lang w:eastAsia="it-IT"/>
        </w:rPr>
        <w:t xml:space="preserve">Media </w:t>
      </w:r>
      <w:r w:rsidRPr="006432F4">
        <w:rPr>
          <w:rFonts w:ascii="Verdana" w:eastAsia="Times New Roman" w:hAnsi="Verdana" w:cs="Times New Roman"/>
          <w:noProof/>
          <w:sz w:val="24"/>
          <w:szCs w:val="24"/>
          <w:lang w:eastAsia="it-IT"/>
        </w:rPr>
        <w:drawing>
          <wp:inline distT="0" distB="0" distL="0" distR="0" wp14:anchorId="538D09A4" wp14:editId="64B7C718">
            <wp:extent cx="533400" cy="447675"/>
            <wp:effectExtent l="0" t="0" r="0" b="9525"/>
            <wp:docPr id="91" name="Immagine 91"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6432F4">
        <w:rPr>
          <w:rFonts w:ascii="Verdana" w:eastAsia="Times New Roman" w:hAnsi="Verdana" w:cs="Times New Roman"/>
          <w:sz w:val="24"/>
          <w:szCs w:val="24"/>
          <w:lang w:eastAsia="it-IT"/>
        </w:rPr>
        <w:t>= NaN</w:t>
      </w:r>
    </w:p>
    <w:p w:rsidR="006432F4" w:rsidRPr="006432F4" w:rsidRDefault="006432F4" w:rsidP="006432F4">
      <w:pPr>
        <w:spacing w:before="100" w:beforeAutospacing="1" w:after="100" w:afterAutospacing="1" w:line="240" w:lineRule="auto"/>
        <w:rPr>
          <w:rFonts w:ascii="Verdana" w:eastAsia="Times New Roman" w:hAnsi="Verdana" w:cs="Times New Roman"/>
          <w:sz w:val="24"/>
          <w:szCs w:val="24"/>
          <w:lang w:eastAsia="it-IT"/>
        </w:rPr>
      </w:pPr>
      <w:r w:rsidRPr="006432F4">
        <w:rPr>
          <w:rFonts w:ascii="Verdana" w:eastAsia="Times New Roman" w:hAnsi="Verdana" w:cs="Times New Roman"/>
          <w:sz w:val="24"/>
          <w:szCs w:val="24"/>
          <w:lang w:eastAsia="it-IT"/>
        </w:rPr>
        <w:t>Indici di dispersione (variabilità) per la variabile V8:</w:t>
      </w:r>
    </w:p>
    <w:p w:rsidR="006432F4" w:rsidRPr="006432F4" w:rsidRDefault="006432F4" w:rsidP="006432F4">
      <w:pPr>
        <w:numPr>
          <w:ilvl w:val="0"/>
          <w:numId w:val="28"/>
        </w:numPr>
        <w:spacing w:before="100" w:beforeAutospacing="1" w:after="100" w:afterAutospacing="1" w:line="240" w:lineRule="auto"/>
        <w:rPr>
          <w:rFonts w:ascii="Verdana" w:eastAsia="Times New Roman" w:hAnsi="Verdana" w:cs="Times New Roman"/>
          <w:sz w:val="24"/>
          <w:szCs w:val="24"/>
          <w:lang w:eastAsia="it-IT"/>
        </w:rPr>
      </w:pPr>
      <w:r w:rsidRPr="006432F4">
        <w:rPr>
          <w:rFonts w:ascii="Verdana" w:eastAsia="Times New Roman" w:hAnsi="Verdana" w:cs="Times New Roman"/>
          <w:sz w:val="24"/>
          <w:szCs w:val="24"/>
          <w:lang w:eastAsia="it-IT"/>
        </w:rPr>
        <w:t>Gamma (campo di variazione) = NaN</w:t>
      </w:r>
    </w:p>
    <w:p w:rsidR="006432F4" w:rsidRPr="006432F4" w:rsidRDefault="006432F4" w:rsidP="006432F4">
      <w:pPr>
        <w:numPr>
          <w:ilvl w:val="0"/>
          <w:numId w:val="28"/>
        </w:numPr>
        <w:spacing w:before="100" w:beforeAutospacing="1" w:after="100" w:afterAutospacing="1" w:line="240" w:lineRule="auto"/>
        <w:rPr>
          <w:rFonts w:ascii="Verdana" w:eastAsia="Times New Roman" w:hAnsi="Verdana" w:cs="Times New Roman"/>
          <w:sz w:val="24"/>
          <w:szCs w:val="24"/>
          <w:lang w:eastAsia="it-IT"/>
        </w:rPr>
      </w:pPr>
      <w:r w:rsidRPr="006432F4">
        <w:rPr>
          <w:rFonts w:ascii="Verdana" w:eastAsia="Times New Roman" w:hAnsi="Verdana" w:cs="Times New Roman"/>
          <w:sz w:val="24"/>
          <w:szCs w:val="24"/>
          <w:lang w:eastAsia="it-IT"/>
        </w:rPr>
        <w:t>Differenza interquartilica (gamma tra il terzo quartile e il primo quartile) = NaN</w:t>
      </w:r>
    </w:p>
    <w:p w:rsidR="006432F4" w:rsidRPr="006432F4" w:rsidRDefault="006432F4" w:rsidP="006432F4">
      <w:pPr>
        <w:numPr>
          <w:ilvl w:val="0"/>
          <w:numId w:val="28"/>
        </w:numPr>
        <w:spacing w:before="100" w:beforeAutospacing="1" w:after="100" w:afterAutospacing="1" w:line="240" w:lineRule="auto"/>
        <w:rPr>
          <w:rFonts w:ascii="Verdana" w:eastAsia="Times New Roman" w:hAnsi="Verdana" w:cs="Times New Roman"/>
          <w:sz w:val="24"/>
          <w:szCs w:val="24"/>
          <w:lang w:eastAsia="it-IT"/>
        </w:rPr>
      </w:pPr>
      <w:r w:rsidRPr="006432F4">
        <w:rPr>
          <w:rFonts w:ascii="Verdana" w:eastAsia="Times New Roman" w:hAnsi="Verdana" w:cs="Times New Roman"/>
          <w:sz w:val="24"/>
          <w:szCs w:val="24"/>
          <w:lang w:eastAsia="it-IT"/>
        </w:rPr>
        <w:t xml:space="preserve">Scarto tipo (radice quadrata della media delle distanze dei punti dalla media elevate al quadrato) </w:t>
      </w:r>
      <w:r w:rsidRPr="006432F4">
        <w:rPr>
          <w:rFonts w:ascii="Verdana" w:eastAsia="Times New Roman" w:hAnsi="Verdana" w:cs="Times New Roman"/>
          <w:noProof/>
          <w:sz w:val="24"/>
          <w:szCs w:val="24"/>
          <w:lang w:eastAsia="it-IT"/>
        </w:rPr>
        <w:drawing>
          <wp:inline distT="0" distB="0" distL="0" distR="0" wp14:anchorId="6EB34221" wp14:editId="6DFCDF9A">
            <wp:extent cx="933450" cy="466725"/>
            <wp:effectExtent l="0" t="0" r="0" b="9525"/>
            <wp:docPr id="92" name="Immagine 92"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6432F4">
        <w:rPr>
          <w:rFonts w:ascii="Verdana" w:eastAsia="Times New Roman" w:hAnsi="Verdana" w:cs="Times New Roman"/>
          <w:sz w:val="24"/>
          <w:szCs w:val="24"/>
          <w:lang w:eastAsia="it-IT"/>
        </w:rPr>
        <w:t>= NaN</w:t>
      </w:r>
    </w:p>
    <w:p w:rsidR="006432F4" w:rsidRPr="006432F4" w:rsidRDefault="006432F4" w:rsidP="006432F4">
      <w:pPr>
        <w:spacing w:before="100" w:beforeAutospacing="1" w:after="100" w:afterAutospacing="1" w:line="240" w:lineRule="auto"/>
        <w:rPr>
          <w:rFonts w:ascii="Verdana" w:eastAsia="Times New Roman" w:hAnsi="Verdana" w:cs="Times New Roman"/>
          <w:sz w:val="24"/>
          <w:szCs w:val="24"/>
          <w:lang w:eastAsia="it-IT"/>
        </w:rPr>
      </w:pPr>
    </w:p>
    <w:p w:rsidR="006432F4" w:rsidRPr="006432F4" w:rsidRDefault="006432F4" w:rsidP="006432F4">
      <w:pPr>
        <w:spacing w:before="100" w:beforeAutospacing="1" w:after="100" w:afterAutospacing="1" w:line="240" w:lineRule="auto"/>
        <w:rPr>
          <w:rFonts w:ascii="Verdana" w:eastAsia="Times New Roman" w:hAnsi="Verdana" w:cs="Times New Roman"/>
          <w:sz w:val="24"/>
          <w:szCs w:val="24"/>
          <w:lang w:eastAsia="it-IT"/>
        </w:rPr>
      </w:pPr>
    </w:p>
    <w:p w:rsidR="009D657D" w:rsidRPr="00B31037" w:rsidRDefault="009D657D" w:rsidP="009D657D">
      <w:pPr>
        <w:spacing w:before="100" w:beforeAutospacing="1" w:after="100" w:afterAutospacing="1" w:line="240" w:lineRule="auto"/>
        <w:rPr>
          <w:rFonts w:ascii="Verdana" w:eastAsia="Times New Roman" w:hAnsi="Verdana" w:cs="Times New Roman"/>
          <w:sz w:val="28"/>
          <w:szCs w:val="28"/>
          <w:lang w:eastAsia="it-IT"/>
        </w:rPr>
      </w:pPr>
      <w:r w:rsidRPr="00B31037">
        <w:rPr>
          <w:rFonts w:ascii="Verdana" w:eastAsia="Times New Roman" w:hAnsi="Verdana" w:cs="Times New Roman"/>
          <w:b/>
          <w:bCs/>
          <w:sz w:val="28"/>
          <w:szCs w:val="28"/>
          <w:lang w:eastAsia="it-IT"/>
        </w:rPr>
        <w:t>Analisi monovariata V9:</w:t>
      </w:r>
    </w:p>
    <w:p w:rsidR="009D657D" w:rsidRPr="009D657D" w:rsidRDefault="009D657D" w:rsidP="009D657D">
      <w:p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Variabile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9"/>
        <w:gridCol w:w="210"/>
        <w:gridCol w:w="210"/>
        <w:gridCol w:w="240"/>
        <w:gridCol w:w="240"/>
        <w:gridCol w:w="240"/>
        <w:gridCol w:w="240"/>
        <w:gridCol w:w="240"/>
        <w:gridCol w:w="240"/>
        <w:gridCol w:w="240"/>
        <w:gridCol w:w="240"/>
        <w:gridCol w:w="240"/>
        <w:gridCol w:w="330"/>
      </w:tblGrid>
      <w:tr w:rsidR="009D657D" w:rsidRPr="009D657D" w:rsidTr="009D65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100</w:t>
            </w:r>
          </w:p>
        </w:tc>
      </w:tr>
      <w:tr w:rsidR="009D657D" w:rsidRPr="009D657D" w:rsidTr="009D65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 </w:t>
            </w:r>
          </w:p>
        </w:tc>
      </w:tr>
    </w:tbl>
    <w:p w:rsidR="009D657D" w:rsidRPr="009D657D" w:rsidRDefault="009D657D" w:rsidP="009D657D">
      <w:p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lastRenderedPageBreak/>
        <w:t>La mediana (punto che lascia alla sua sinistra e alla sua destra lo stesso numero di casi) vale 2. Il primo quartile Q1 (punto che lascia alla sua sinistra il 25 percento dei casi) vale 1. Il terzo quartile Q3 (punto che lascia alla sua sinistra il 75 percento dei casi) vale 2. La differenza interquartilica Q3-Q1 vale 1.</w:t>
      </w:r>
    </w:p>
    <w:p w:rsidR="009D657D" w:rsidRPr="009D657D" w:rsidRDefault="009D657D" w:rsidP="009D657D">
      <w:p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Variabile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2025"/>
      </w:tblGrid>
      <w:tr w:rsidR="009D657D" w:rsidRPr="009D657D" w:rsidTr="009D65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Frequenza</w:t>
            </w:r>
            <w:r w:rsidRPr="009D657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Percentuale</w:t>
            </w:r>
            <w:r w:rsidRPr="009D657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Frequenza</w:t>
            </w:r>
            <w:r w:rsidRPr="009D657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Percentuale</w:t>
            </w:r>
            <w:r w:rsidRPr="009D657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 xml:space="preserve">Diagramma a barre </w:t>
            </w:r>
            <w:r w:rsidRPr="009D657D">
              <w:rPr>
                <w:rFonts w:ascii="Times New Roman" w:eastAsia="Times New Roman" w:hAnsi="Times New Roman" w:cs="Times New Roman"/>
                <w:sz w:val="15"/>
                <w:szCs w:val="15"/>
                <w:lang w:eastAsia="it-IT"/>
              </w:rPr>
              <w:br/>
              <w:t>frequenza semplice</w:t>
            </w:r>
          </w:p>
        </w:tc>
      </w:tr>
      <w:tr w:rsidR="009D657D" w:rsidRPr="009D657D" w:rsidTr="009D65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noProof/>
                <w:sz w:val="24"/>
                <w:szCs w:val="24"/>
                <w:lang w:eastAsia="it-IT"/>
              </w:rPr>
              <w:drawing>
                <wp:inline distT="0" distB="0" distL="0" distR="0" wp14:anchorId="296F7E9E" wp14:editId="35592CF2">
                  <wp:extent cx="695325" cy="95250"/>
                  <wp:effectExtent l="0" t="0" r="9525" b="0"/>
                  <wp:docPr id="93" name="Immagine 9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5325" cy="95250"/>
                          </a:xfrm>
                          <a:prstGeom prst="rect">
                            <a:avLst/>
                          </a:prstGeom>
                          <a:noFill/>
                          <a:ln>
                            <a:noFill/>
                          </a:ln>
                        </pic:spPr>
                      </pic:pic>
                    </a:graphicData>
                  </a:graphic>
                </wp:inline>
              </w:drawing>
            </w:r>
          </w:p>
        </w:tc>
      </w:tr>
      <w:tr w:rsidR="009D657D" w:rsidRPr="009D657D" w:rsidTr="009D65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noProof/>
                <w:sz w:val="24"/>
                <w:szCs w:val="24"/>
                <w:lang w:eastAsia="it-IT"/>
              </w:rPr>
              <w:drawing>
                <wp:inline distT="0" distB="0" distL="0" distR="0" wp14:anchorId="391E0692" wp14:editId="4FEEF3E4">
                  <wp:extent cx="1209675" cy="95250"/>
                  <wp:effectExtent l="0" t="0" r="9525" b="0"/>
                  <wp:docPr id="94" name="Immagine 9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9675" cy="95250"/>
                          </a:xfrm>
                          <a:prstGeom prst="rect">
                            <a:avLst/>
                          </a:prstGeom>
                          <a:noFill/>
                          <a:ln>
                            <a:noFill/>
                          </a:ln>
                        </pic:spPr>
                      </pic:pic>
                    </a:graphicData>
                  </a:graphic>
                </wp:inline>
              </w:drawing>
            </w:r>
          </w:p>
        </w:tc>
      </w:tr>
    </w:tbl>
    <w:p w:rsidR="009D657D" w:rsidRPr="009D657D" w:rsidRDefault="009D657D" w:rsidP="009D657D">
      <w:p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Numero di casi= 11</w:t>
      </w:r>
    </w:p>
    <w:p w:rsidR="009D657D" w:rsidRPr="009D657D" w:rsidRDefault="009D657D" w:rsidP="009D657D">
      <w:p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Indici di tendenza centrale per la variabile V9:</w:t>
      </w:r>
    </w:p>
    <w:p w:rsidR="009D657D" w:rsidRPr="009D657D" w:rsidRDefault="009D657D" w:rsidP="009D657D">
      <w:pPr>
        <w:numPr>
          <w:ilvl w:val="0"/>
          <w:numId w:val="29"/>
        </w:num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Moda (categoria con la frequenza più alta) = 2</w:t>
      </w:r>
    </w:p>
    <w:p w:rsidR="009D657D" w:rsidRPr="009D657D" w:rsidRDefault="009D657D" w:rsidP="009D657D">
      <w:pPr>
        <w:numPr>
          <w:ilvl w:val="0"/>
          <w:numId w:val="29"/>
        </w:num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Mediana (punto che divide a metà la distribuzione ordinata) = 2</w:t>
      </w:r>
    </w:p>
    <w:p w:rsidR="009D657D" w:rsidRPr="009D657D" w:rsidRDefault="009D657D" w:rsidP="009D657D">
      <w:pPr>
        <w:numPr>
          <w:ilvl w:val="0"/>
          <w:numId w:val="29"/>
        </w:num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 xml:space="preserve">Media </w:t>
      </w:r>
      <w:r w:rsidRPr="009D657D">
        <w:rPr>
          <w:rFonts w:ascii="Verdana" w:eastAsia="Times New Roman" w:hAnsi="Verdana" w:cs="Times New Roman"/>
          <w:noProof/>
          <w:sz w:val="24"/>
          <w:szCs w:val="24"/>
          <w:lang w:eastAsia="it-IT"/>
        </w:rPr>
        <w:drawing>
          <wp:inline distT="0" distB="0" distL="0" distR="0" wp14:anchorId="4946F504" wp14:editId="423289B9">
            <wp:extent cx="533400" cy="447675"/>
            <wp:effectExtent l="0" t="0" r="0" b="9525"/>
            <wp:docPr id="95" name="Immagine 95"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9D657D">
        <w:rPr>
          <w:rFonts w:ascii="Verdana" w:eastAsia="Times New Roman" w:hAnsi="Verdana" w:cs="Times New Roman"/>
          <w:sz w:val="24"/>
          <w:szCs w:val="24"/>
          <w:lang w:eastAsia="it-IT"/>
        </w:rPr>
        <w:t>= 1.64</w:t>
      </w:r>
    </w:p>
    <w:p w:rsidR="009D657D" w:rsidRPr="009D657D" w:rsidRDefault="009D657D" w:rsidP="009D657D">
      <w:p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Indici di dispersione (variabilità) per la variabile V9:</w:t>
      </w:r>
    </w:p>
    <w:p w:rsidR="009D657D" w:rsidRPr="009D657D" w:rsidRDefault="009D657D" w:rsidP="009D657D">
      <w:pPr>
        <w:numPr>
          <w:ilvl w:val="0"/>
          <w:numId w:val="30"/>
        </w:num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Gamma (campo di variazione) = 1</w:t>
      </w:r>
    </w:p>
    <w:p w:rsidR="009D657D" w:rsidRPr="009D657D" w:rsidRDefault="009D657D" w:rsidP="009D657D">
      <w:pPr>
        <w:numPr>
          <w:ilvl w:val="0"/>
          <w:numId w:val="30"/>
        </w:num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Differenza interquartilica (gamma tra il terzo quartile e il primo quartile) = 1</w:t>
      </w:r>
    </w:p>
    <w:p w:rsidR="009D657D" w:rsidRPr="009D657D" w:rsidRDefault="009D657D" w:rsidP="009D657D">
      <w:pPr>
        <w:numPr>
          <w:ilvl w:val="0"/>
          <w:numId w:val="30"/>
        </w:num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 xml:space="preserve">Scarto tipo (radice quadrata della media delle distanze dei punti dalla media elevate al quadrato) </w:t>
      </w:r>
      <w:r w:rsidRPr="009D657D">
        <w:rPr>
          <w:rFonts w:ascii="Verdana" w:eastAsia="Times New Roman" w:hAnsi="Verdana" w:cs="Times New Roman"/>
          <w:noProof/>
          <w:sz w:val="24"/>
          <w:szCs w:val="24"/>
          <w:lang w:eastAsia="it-IT"/>
        </w:rPr>
        <w:drawing>
          <wp:inline distT="0" distB="0" distL="0" distR="0" wp14:anchorId="2BB171AF" wp14:editId="5162FFBE">
            <wp:extent cx="933450" cy="466725"/>
            <wp:effectExtent l="0" t="0" r="0" b="9525"/>
            <wp:docPr id="96" name="Immagine 96"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9D657D">
        <w:rPr>
          <w:rFonts w:ascii="Verdana" w:eastAsia="Times New Roman" w:hAnsi="Verdana" w:cs="Times New Roman"/>
          <w:sz w:val="24"/>
          <w:szCs w:val="24"/>
          <w:lang w:eastAsia="it-IT"/>
        </w:rPr>
        <w:t>= 0.48</w:t>
      </w:r>
    </w:p>
    <w:p w:rsidR="009D657D" w:rsidRPr="009D657D" w:rsidRDefault="009D657D" w:rsidP="009D657D">
      <w:p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 </w:t>
      </w:r>
    </w:p>
    <w:p w:rsidR="009D657D" w:rsidRPr="00B31037" w:rsidRDefault="009D657D" w:rsidP="006432F4">
      <w:pPr>
        <w:spacing w:before="100" w:beforeAutospacing="1" w:after="100" w:afterAutospacing="1" w:line="240" w:lineRule="auto"/>
        <w:rPr>
          <w:rFonts w:ascii="Verdana" w:eastAsia="Times New Roman" w:hAnsi="Verdana" w:cs="Times New Roman"/>
          <w:sz w:val="28"/>
          <w:szCs w:val="28"/>
          <w:lang w:eastAsia="it-IT"/>
        </w:rPr>
      </w:pPr>
    </w:p>
    <w:p w:rsidR="009D657D" w:rsidRPr="00B31037" w:rsidRDefault="009D657D" w:rsidP="009D657D">
      <w:pPr>
        <w:spacing w:before="100" w:beforeAutospacing="1" w:after="100" w:afterAutospacing="1" w:line="240" w:lineRule="auto"/>
        <w:rPr>
          <w:rFonts w:ascii="Verdana" w:eastAsia="Times New Roman" w:hAnsi="Verdana" w:cs="Times New Roman"/>
          <w:sz w:val="28"/>
          <w:szCs w:val="28"/>
          <w:lang w:eastAsia="it-IT"/>
        </w:rPr>
      </w:pPr>
      <w:r w:rsidRPr="00B31037">
        <w:rPr>
          <w:rFonts w:ascii="Verdana" w:eastAsia="Times New Roman" w:hAnsi="Verdana" w:cs="Times New Roman"/>
          <w:b/>
          <w:bCs/>
          <w:sz w:val="28"/>
          <w:szCs w:val="28"/>
          <w:lang w:eastAsia="it-IT"/>
        </w:rPr>
        <w:t>Analisi monovariata V10:</w:t>
      </w:r>
    </w:p>
    <w:p w:rsidR="009D657D" w:rsidRPr="009D657D" w:rsidRDefault="009D657D" w:rsidP="009D657D">
      <w:p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Variabile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9"/>
        <w:gridCol w:w="210"/>
        <w:gridCol w:w="210"/>
        <w:gridCol w:w="240"/>
        <w:gridCol w:w="240"/>
        <w:gridCol w:w="240"/>
        <w:gridCol w:w="240"/>
        <w:gridCol w:w="240"/>
        <w:gridCol w:w="240"/>
        <w:gridCol w:w="240"/>
        <w:gridCol w:w="240"/>
        <w:gridCol w:w="240"/>
        <w:gridCol w:w="330"/>
      </w:tblGrid>
      <w:tr w:rsidR="009D657D" w:rsidRPr="009D657D" w:rsidTr="009D65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100</w:t>
            </w:r>
          </w:p>
        </w:tc>
      </w:tr>
      <w:tr w:rsidR="009D657D" w:rsidRPr="009D657D" w:rsidTr="009D65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 </w:t>
            </w:r>
          </w:p>
        </w:tc>
      </w:tr>
    </w:tbl>
    <w:p w:rsidR="009D657D" w:rsidRPr="009D657D" w:rsidRDefault="009D657D" w:rsidP="009D657D">
      <w:p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 xml:space="preserve">La mediana (punto che lascia alla sua sinistra e alla sua destra lo stesso numero di casi) vale 2. Il primo quartile Q1 (punto che lascia alla sua sinistra il 25 percento dei casi) vale 1. Il terzo quartile Q3 (punto che lascia alla sua </w:t>
      </w:r>
      <w:r w:rsidRPr="009D657D">
        <w:rPr>
          <w:rFonts w:ascii="Verdana" w:eastAsia="Times New Roman" w:hAnsi="Verdana" w:cs="Times New Roman"/>
          <w:sz w:val="24"/>
          <w:szCs w:val="24"/>
          <w:lang w:eastAsia="it-IT"/>
        </w:rPr>
        <w:lastRenderedPageBreak/>
        <w:t>sinistra il 75 percento dei casi) vale 2. La differenza interquartilica Q3-Q1 vale 1.</w:t>
      </w:r>
    </w:p>
    <w:p w:rsidR="009D657D" w:rsidRPr="009D657D" w:rsidRDefault="009D657D" w:rsidP="009D657D">
      <w:p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Variabile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2295"/>
      </w:tblGrid>
      <w:tr w:rsidR="009D657D" w:rsidRPr="009D657D" w:rsidTr="009D65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Frequenza</w:t>
            </w:r>
            <w:r w:rsidRPr="009D657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Percentuale</w:t>
            </w:r>
            <w:r w:rsidRPr="009D657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Frequenza</w:t>
            </w:r>
            <w:r w:rsidRPr="009D657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Percentuale</w:t>
            </w:r>
            <w:r w:rsidRPr="009D657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 xml:space="preserve">Diagramma a barre </w:t>
            </w:r>
            <w:r w:rsidRPr="009D657D">
              <w:rPr>
                <w:rFonts w:ascii="Times New Roman" w:eastAsia="Times New Roman" w:hAnsi="Times New Roman" w:cs="Times New Roman"/>
                <w:sz w:val="15"/>
                <w:szCs w:val="15"/>
                <w:lang w:eastAsia="it-IT"/>
              </w:rPr>
              <w:br/>
              <w:t>frequenza semplice</w:t>
            </w:r>
          </w:p>
        </w:tc>
      </w:tr>
      <w:tr w:rsidR="009D657D" w:rsidRPr="009D657D" w:rsidTr="009D65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noProof/>
                <w:sz w:val="24"/>
                <w:szCs w:val="24"/>
                <w:lang w:eastAsia="it-IT"/>
              </w:rPr>
              <w:drawing>
                <wp:inline distT="0" distB="0" distL="0" distR="0" wp14:anchorId="145F9544" wp14:editId="31EE1CC8">
                  <wp:extent cx="523875" cy="95250"/>
                  <wp:effectExtent l="0" t="0" r="9525" b="0"/>
                  <wp:docPr id="97" name="Immagine 9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95250"/>
                          </a:xfrm>
                          <a:prstGeom prst="rect">
                            <a:avLst/>
                          </a:prstGeom>
                          <a:noFill/>
                          <a:ln>
                            <a:noFill/>
                          </a:ln>
                        </pic:spPr>
                      </pic:pic>
                    </a:graphicData>
                  </a:graphic>
                </wp:inline>
              </w:drawing>
            </w:r>
          </w:p>
        </w:tc>
      </w:tr>
      <w:tr w:rsidR="009D657D" w:rsidRPr="009D657D" w:rsidTr="009D65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noProof/>
                <w:sz w:val="24"/>
                <w:szCs w:val="24"/>
                <w:lang w:eastAsia="it-IT"/>
              </w:rPr>
              <w:drawing>
                <wp:inline distT="0" distB="0" distL="0" distR="0" wp14:anchorId="16D2FEA6" wp14:editId="377FDF8D">
                  <wp:extent cx="1381125" cy="95250"/>
                  <wp:effectExtent l="0" t="0" r="9525" b="0"/>
                  <wp:docPr id="98" name="Immagine 9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81125" cy="95250"/>
                          </a:xfrm>
                          <a:prstGeom prst="rect">
                            <a:avLst/>
                          </a:prstGeom>
                          <a:noFill/>
                          <a:ln>
                            <a:noFill/>
                          </a:ln>
                        </pic:spPr>
                      </pic:pic>
                    </a:graphicData>
                  </a:graphic>
                </wp:inline>
              </w:drawing>
            </w:r>
          </w:p>
        </w:tc>
      </w:tr>
    </w:tbl>
    <w:p w:rsidR="009D657D" w:rsidRPr="009D657D" w:rsidRDefault="009D657D" w:rsidP="009D657D">
      <w:p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Numero di casi= 11</w:t>
      </w:r>
    </w:p>
    <w:p w:rsidR="009D657D" w:rsidRPr="009D657D" w:rsidRDefault="009D657D" w:rsidP="009D657D">
      <w:p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Indici di tendenza centrale per la variabile V10:</w:t>
      </w:r>
    </w:p>
    <w:p w:rsidR="009D657D" w:rsidRPr="009D657D" w:rsidRDefault="009D657D" w:rsidP="009D657D">
      <w:pPr>
        <w:numPr>
          <w:ilvl w:val="0"/>
          <w:numId w:val="31"/>
        </w:num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Moda (categoria con la frequenza più alta) = 2</w:t>
      </w:r>
    </w:p>
    <w:p w:rsidR="009D657D" w:rsidRPr="009D657D" w:rsidRDefault="009D657D" w:rsidP="009D657D">
      <w:pPr>
        <w:numPr>
          <w:ilvl w:val="0"/>
          <w:numId w:val="31"/>
        </w:num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Mediana (punto che divide a metà la distribuzione ordinata) = 2</w:t>
      </w:r>
    </w:p>
    <w:p w:rsidR="009D657D" w:rsidRPr="009D657D" w:rsidRDefault="009D657D" w:rsidP="009D657D">
      <w:pPr>
        <w:numPr>
          <w:ilvl w:val="0"/>
          <w:numId w:val="31"/>
        </w:num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 xml:space="preserve">Media </w:t>
      </w:r>
      <w:r w:rsidRPr="009D657D">
        <w:rPr>
          <w:rFonts w:ascii="Verdana" w:eastAsia="Times New Roman" w:hAnsi="Verdana" w:cs="Times New Roman"/>
          <w:noProof/>
          <w:sz w:val="24"/>
          <w:szCs w:val="24"/>
          <w:lang w:eastAsia="it-IT"/>
        </w:rPr>
        <w:drawing>
          <wp:inline distT="0" distB="0" distL="0" distR="0" wp14:anchorId="0EBCE7D0" wp14:editId="0015CE3D">
            <wp:extent cx="533400" cy="447675"/>
            <wp:effectExtent l="0" t="0" r="0" b="9525"/>
            <wp:docPr id="99" name="Immagine 99"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9D657D">
        <w:rPr>
          <w:rFonts w:ascii="Verdana" w:eastAsia="Times New Roman" w:hAnsi="Verdana" w:cs="Times New Roman"/>
          <w:sz w:val="24"/>
          <w:szCs w:val="24"/>
          <w:lang w:eastAsia="it-IT"/>
        </w:rPr>
        <w:t>= 1.73</w:t>
      </w:r>
    </w:p>
    <w:p w:rsidR="009D657D" w:rsidRPr="009D657D" w:rsidRDefault="009D657D" w:rsidP="009D657D">
      <w:p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Indici di dispersione (variabilità) per la variabile V10:</w:t>
      </w:r>
    </w:p>
    <w:p w:rsidR="009D657D" w:rsidRPr="009D657D" w:rsidRDefault="009D657D" w:rsidP="009D657D">
      <w:pPr>
        <w:numPr>
          <w:ilvl w:val="0"/>
          <w:numId w:val="32"/>
        </w:num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Gamma (campo di variazione) = 1</w:t>
      </w:r>
    </w:p>
    <w:p w:rsidR="009D657D" w:rsidRPr="009D657D" w:rsidRDefault="009D657D" w:rsidP="009D657D">
      <w:pPr>
        <w:numPr>
          <w:ilvl w:val="0"/>
          <w:numId w:val="32"/>
        </w:num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Differenza interquartilica (gamma tra il terzo quartile e il primo quartile) = 1</w:t>
      </w:r>
    </w:p>
    <w:p w:rsidR="009D657D" w:rsidRPr="009D657D" w:rsidRDefault="009D657D" w:rsidP="009D657D">
      <w:pPr>
        <w:numPr>
          <w:ilvl w:val="0"/>
          <w:numId w:val="32"/>
        </w:num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 xml:space="preserve">Scarto tipo (radice quadrata della media delle distanze dei punti dalla media elevate al quadrato) </w:t>
      </w:r>
      <w:r w:rsidRPr="009D657D">
        <w:rPr>
          <w:rFonts w:ascii="Verdana" w:eastAsia="Times New Roman" w:hAnsi="Verdana" w:cs="Times New Roman"/>
          <w:noProof/>
          <w:sz w:val="24"/>
          <w:szCs w:val="24"/>
          <w:lang w:eastAsia="it-IT"/>
        </w:rPr>
        <w:drawing>
          <wp:inline distT="0" distB="0" distL="0" distR="0" wp14:anchorId="0B214321" wp14:editId="1618F0C7">
            <wp:extent cx="933450" cy="466725"/>
            <wp:effectExtent l="0" t="0" r="0" b="9525"/>
            <wp:docPr id="100" name="Immagine 100"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9D657D">
        <w:rPr>
          <w:rFonts w:ascii="Verdana" w:eastAsia="Times New Roman" w:hAnsi="Verdana" w:cs="Times New Roman"/>
          <w:sz w:val="24"/>
          <w:szCs w:val="24"/>
          <w:lang w:eastAsia="it-IT"/>
        </w:rPr>
        <w:t>= 0.45</w:t>
      </w:r>
    </w:p>
    <w:p w:rsidR="009D657D" w:rsidRPr="009D657D" w:rsidRDefault="009D657D" w:rsidP="009D657D">
      <w:p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 </w:t>
      </w:r>
    </w:p>
    <w:p w:rsidR="009D657D" w:rsidRPr="00B31037" w:rsidRDefault="009D657D" w:rsidP="009D657D">
      <w:pPr>
        <w:spacing w:before="100" w:beforeAutospacing="1" w:after="100" w:afterAutospacing="1" w:line="240" w:lineRule="auto"/>
        <w:rPr>
          <w:rFonts w:ascii="Verdana" w:eastAsia="Times New Roman" w:hAnsi="Verdana" w:cs="Times New Roman"/>
          <w:sz w:val="28"/>
          <w:szCs w:val="28"/>
          <w:lang w:eastAsia="it-IT"/>
        </w:rPr>
      </w:pPr>
      <w:r w:rsidRPr="00B31037">
        <w:rPr>
          <w:rFonts w:ascii="Verdana" w:eastAsia="Times New Roman" w:hAnsi="Verdana" w:cs="Times New Roman"/>
          <w:b/>
          <w:bCs/>
          <w:sz w:val="28"/>
          <w:szCs w:val="28"/>
          <w:lang w:eastAsia="it-IT"/>
        </w:rPr>
        <w:t>Analisi monovariata V11:</w:t>
      </w:r>
    </w:p>
    <w:p w:rsidR="009D657D" w:rsidRPr="009D657D" w:rsidRDefault="009D657D" w:rsidP="009D657D">
      <w:p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Variabile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9"/>
        <w:gridCol w:w="210"/>
        <w:gridCol w:w="210"/>
        <w:gridCol w:w="240"/>
        <w:gridCol w:w="240"/>
        <w:gridCol w:w="240"/>
        <w:gridCol w:w="240"/>
        <w:gridCol w:w="240"/>
        <w:gridCol w:w="240"/>
        <w:gridCol w:w="240"/>
        <w:gridCol w:w="240"/>
        <w:gridCol w:w="240"/>
        <w:gridCol w:w="330"/>
      </w:tblGrid>
      <w:tr w:rsidR="009D657D" w:rsidRPr="009D657D" w:rsidTr="009D65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100</w:t>
            </w:r>
          </w:p>
        </w:tc>
      </w:tr>
      <w:tr w:rsidR="009D657D" w:rsidRPr="009D657D" w:rsidTr="009D65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 </w:t>
            </w:r>
          </w:p>
        </w:tc>
      </w:tr>
    </w:tbl>
    <w:p w:rsidR="009D657D" w:rsidRPr="009D657D" w:rsidRDefault="009D657D" w:rsidP="009D657D">
      <w:p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La mediana (punto che lascia alla sua sinistra e alla sua destra lo stesso numero di casi) vale 3. Il primo quartile Q1 (punto che lascia alla sua sinistra il 25 percento dei casi) vale 1. Il terzo quartile Q3 (punto che lascia alla sua sinistra il 75 percento dei casi) vale 4. La differenza interquartilica Q3-Q1 vale 3.</w:t>
      </w:r>
    </w:p>
    <w:p w:rsidR="009D657D" w:rsidRPr="009D657D" w:rsidRDefault="009D657D" w:rsidP="009D657D">
      <w:p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Variabile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485"/>
      </w:tblGrid>
      <w:tr w:rsidR="009D657D" w:rsidRPr="009D657D" w:rsidTr="009D65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Frequenza</w:t>
            </w:r>
            <w:r w:rsidRPr="009D657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Percentuale</w:t>
            </w:r>
            <w:r w:rsidRPr="009D657D">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Frequenza</w:t>
            </w:r>
            <w:r w:rsidRPr="009D657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Percentuale</w:t>
            </w:r>
            <w:r w:rsidRPr="009D657D">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15"/>
                <w:szCs w:val="15"/>
                <w:lang w:eastAsia="it-IT"/>
              </w:rPr>
              <w:t xml:space="preserve">Diagramma a barre </w:t>
            </w:r>
            <w:r w:rsidRPr="009D657D">
              <w:rPr>
                <w:rFonts w:ascii="Times New Roman" w:eastAsia="Times New Roman" w:hAnsi="Times New Roman" w:cs="Times New Roman"/>
                <w:sz w:val="15"/>
                <w:szCs w:val="15"/>
                <w:lang w:eastAsia="it-IT"/>
              </w:rPr>
              <w:br/>
              <w:t>frequenza semplice</w:t>
            </w:r>
          </w:p>
        </w:tc>
      </w:tr>
      <w:tr w:rsidR="009D657D" w:rsidRPr="009D657D" w:rsidTr="009D65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b/>
                <w:bCs/>
                <w:sz w:val="24"/>
                <w:szCs w:val="24"/>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noProof/>
                <w:sz w:val="24"/>
                <w:szCs w:val="24"/>
                <w:lang w:eastAsia="it-IT"/>
              </w:rPr>
              <w:drawing>
                <wp:inline distT="0" distB="0" distL="0" distR="0" wp14:anchorId="7D175EFA" wp14:editId="04A39B4E">
                  <wp:extent cx="866775" cy="95250"/>
                  <wp:effectExtent l="0" t="0" r="9525" b="0"/>
                  <wp:docPr id="101" name="Immagine 10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66775" cy="95250"/>
                          </a:xfrm>
                          <a:prstGeom prst="rect">
                            <a:avLst/>
                          </a:prstGeom>
                          <a:noFill/>
                          <a:ln>
                            <a:noFill/>
                          </a:ln>
                        </pic:spPr>
                      </pic:pic>
                    </a:graphicData>
                  </a:graphic>
                </wp:inline>
              </w:drawing>
            </w:r>
          </w:p>
        </w:tc>
      </w:tr>
      <w:tr w:rsidR="009D657D" w:rsidRPr="009D657D" w:rsidTr="009D65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noProof/>
                <w:sz w:val="24"/>
                <w:szCs w:val="24"/>
                <w:lang w:eastAsia="it-IT"/>
              </w:rPr>
              <w:drawing>
                <wp:inline distT="0" distB="0" distL="0" distR="0" wp14:anchorId="1389A3D4" wp14:editId="225EC11A">
                  <wp:extent cx="523875" cy="95250"/>
                  <wp:effectExtent l="0" t="0" r="9525" b="0"/>
                  <wp:docPr id="102" name="Immagine 10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95250"/>
                          </a:xfrm>
                          <a:prstGeom prst="rect">
                            <a:avLst/>
                          </a:prstGeom>
                          <a:noFill/>
                          <a:ln>
                            <a:noFill/>
                          </a:ln>
                        </pic:spPr>
                      </pic:pic>
                    </a:graphicData>
                  </a:graphic>
                </wp:inline>
              </w:drawing>
            </w:r>
          </w:p>
        </w:tc>
      </w:tr>
      <w:tr w:rsidR="009D657D" w:rsidRPr="009D657D" w:rsidTr="009D65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D657D" w:rsidRPr="009D657D" w:rsidRDefault="009D657D" w:rsidP="009D657D">
            <w:pPr>
              <w:spacing w:after="0" w:line="240" w:lineRule="auto"/>
              <w:rPr>
                <w:rFonts w:ascii="Times New Roman" w:eastAsia="Times New Roman" w:hAnsi="Times New Roman" w:cs="Times New Roman"/>
                <w:sz w:val="24"/>
                <w:szCs w:val="24"/>
                <w:lang w:eastAsia="it-IT"/>
              </w:rPr>
            </w:pPr>
            <w:r w:rsidRPr="009D657D">
              <w:rPr>
                <w:rFonts w:ascii="Times New Roman" w:eastAsia="Times New Roman" w:hAnsi="Times New Roman" w:cs="Times New Roman"/>
                <w:noProof/>
                <w:sz w:val="24"/>
                <w:szCs w:val="24"/>
                <w:lang w:eastAsia="it-IT"/>
              </w:rPr>
              <w:drawing>
                <wp:inline distT="0" distB="0" distL="0" distR="0" wp14:anchorId="2822C80E" wp14:editId="5961911C">
                  <wp:extent cx="523875" cy="95250"/>
                  <wp:effectExtent l="0" t="0" r="9525" b="0"/>
                  <wp:docPr id="103" name="Immagine 10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95250"/>
                          </a:xfrm>
                          <a:prstGeom prst="rect">
                            <a:avLst/>
                          </a:prstGeom>
                          <a:noFill/>
                          <a:ln>
                            <a:noFill/>
                          </a:ln>
                        </pic:spPr>
                      </pic:pic>
                    </a:graphicData>
                  </a:graphic>
                </wp:inline>
              </w:drawing>
            </w:r>
          </w:p>
        </w:tc>
      </w:tr>
    </w:tbl>
    <w:p w:rsidR="009D657D" w:rsidRPr="009D657D" w:rsidRDefault="009D657D" w:rsidP="009D657D">
      <w:p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Numero di casi= 11</w:t>
      </w:r>
    </w:p>
    <w:p w:rsidR="009D657D" w:rsidRPr="009D657D" w:rsidRDefault="009D657D" w:rsidP="009D657D">
      <w:p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Indici di tendenza centrale per la variabile V11:</w:t>
      </w:r>
    </w:p>
    <w:p w:rsidR="009D657D" w:rsidRPr="009D657D" w:rsidRDefault="009D657D" w:rsidP="009D657D">
      <w:pPr>
        <w:numPr>
          <w:ilvl w:val="0"/>
          <w:numId w:val="33"/>
        </w:num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Moda (categoria con la frequenza più alta) = 1</w:t>
      </w:r>
    </w:p>
    <w:p w:rsidR="009D657D" w:rsidRPr="009D657D" w:rsidRDefault="009D657D" w:rsidP="009D657D">
      <w:pPr>
        <w:numPr>
          <w:ilvl w:val="0"/>
          <w:numId w:val="33"/>
        </w:num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Mediana (punto che divide a metà la distribuzione ordinata) = 3</w:t>
      </w:r>
    </w:p>
    <w:p w:rsidR="009D657D" w:rsidRPr="009D657D" w:rsidRDefault="009D657D" w:rsidP="009D657D">
      <w:pPr>
        <w:numPr>
          <w:ilvl w:val="0"/>
          <w:numId w:val="33"/>
        </w:num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 xml:space="preserve">Media </w:t>
      </w:r>
      <w:r w:rsidRPr="009D657D">
        <w:rPr>
          <w:rFonts w:ascii="Verdana" w:eastAsia="Times New Roman" w:hAnsi="Verdana" w:cs="Times New Roman"/>
          <w:noProof/>
          <w:sz w:val="24"/>
          <w:szCs w:val="24"/>
          <w:lang w:eastAsia="it-IT"/>
        </w:rPr>
        <w:drawing>
          <wp:inline distT="0" distB="0" distL="0" distR="0" wp14:anchorId="3589B012" wp14:editId="7E34854B">
            <wp:extent cx="533400" cy="447675"/>
            <wp:effectExtent l="0" t="0" r="0" b="9525"/>
            <wp:docPr id="104" name="Immagine 104"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9D657D">
        <w:rPr>
          <w:rFonts w:ascii="Verdana" w:eastAsia="Times New Roman" w:hAnsi="Verdana" w:cs="Times New Roman"/>
          <w:sz w:val="24"/>
          <w:szCs w:val="24"/>
          <w:lang w:eastAsia="it-IT"/>
        </w:rPr>
        <w:t>= 2.36</w:t>
      </w:r>
    </w:p>
    <w:p w:rsidR="009D657D" w:rsidRPr="009D657D" w:rsidRDefault="009D657D" w:rsidP="009D657D">
      <w:p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Indici di dispersione (variabilità) per la variabile V11:</w:t>
      </w:r>
    </w:p>
    <w:p w:rsidR="009D657D" w:rsidRPr="009D657D" w:rsidRDefault="009D657D" w:rsidP="009D657D">
      <w:pPr>
        <w:numPr>
          <w:ilvl w:val="0"/>
          <w:numId w:val="34"/>
        </w:num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Gamma (campo di variazione) = 3</w:t>
      </w:r>
    </w:p>
    <w:p w:rsidR="009D657D" w:rsidRPr="009D657D" w:rsidRDefault="009D657D" w:rsidP="009D657D">
      <w:pPr>
        <w:numPr>
          <w:ilvl w:val="0"/>
          <w:numId w:val="34"/>
        </w:num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Differenza interquartilica (gamma tra il terzo quartile e il primo quartile) = 3</w:t>
      </w:r>
    </w:p>
    <w:p w:rsidR="009D657D" w:rsidRPr="009D657D" w:rsidRDefault="009D657D" w:rsidP="009D657D">
      <w:pPr>
        <w:numPr>
          <w:ilvl w:val="0"/>
          <w:numId w:val="34"/>
        </w:numPr>
        <w:spacing w:before="100" w:beforeAutospacing="1" w:after="100" w:afterAutospacing="1" w:line="240" w:lineRule="auto"/>
        <w:rPr>
          <w:rFonts w:ascii="Verdana" w:eastAsia="Times New Roman" w:hAnsi="Verdana" w:cs="Times New Roman"/>
          <w:sz w:val="24"/>
          <w:szCs w:val="24"/>
          <w:lang w:eastAsia="it-IT"/>
        </w:rPr>
      </w:pPr>
      <w:r w:rsidRPr="009D657D">
        <w:rPr>
          <w:rFonts w:ascii="Verdana" w:eastAsia="Times New Roman" w:hAnsi="Verdana" w:cs="Times New Roman"/>
          <w:sz w:val="24"/>
          <w:szCs w:val="24"/>
          <w:lang w:eastAsia="it-IT"/>
        </w:rPr>
        <w:t xml:space="preserve">Scarto tipo (radice quadrata della media delle distanze dei punti dalla media elevate al quadrato) </w:t>
      </w:r>
      <w:r w:rsidRPr="009D657D">
        <w:rPr>
          <w:rFonts w:ascii="Verdana" w:eastAsia="Times New Roman" w:hAnsi="Verdana" w:cs="Times New Roman"/>
          <w:noProof/>
          <w:sz w:val="24"/>
          <w:szCs w:val="24"/>
          <w:lang w:eastAsia="it-IT"/>
        </w:rPr>
        <w:drawing>
          <wp:inline distT="0" distB="0" distL="0" distR="0" wp14:anchorId="150DC0E1" wp14:editId="4BAD2778">
            <wp:extent cx="933450" cy="466725"/>
            <wp:effectExtent l="0" t="0" r="0" b="9525"/>
            <wp:docPr id="105" name="Immagine 105"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9D657D">
        <w:rPr>
          <w:rFonts w:ascii="Verdana" w:eastAsia="Times New Roman" w:hAnsi="Verdana" w:cs="Times New Roman"/>
          <w:sz w:val="24"/>
          <w:szCs w:val="24"/>
          <w:lang w:eastAsia="it-IT"/>
        </w:rPr>
        <w:t>= 1.3</w:t>
      </w:r>
    </w:p>
    <w:p w:rsidR="009D7A9F" w:rsidRDefault="009D7A9F" w:rsidP="006432F4">
      <w:pPr>
        <w:spacing w:before="100" w:beforeAutospacing="1" w:after="100" w:afterAutospacing="1" w:line="240" w:lineRule="auto"/>
        <w:rPr>
          <w:rFonts w:ascii="Verdana" w:eastAsia="Times New Roman" w:hAnsi="Verdana" w:cs="Times New Roman"/>
          <w:sz w:val="24"/>
          <w:szCs w:val="24"/>
          <w:lang w:eastAsia="it-IT"/>
        </w:rPr>
      </w:pPr>
      <w:r>
        <w:rPr>
          <w:rFonts w:ascii="Verdana" w:eastAsia="Times New Roman" w:hAnsi="Verdana" w:cs="Times New Roman"/>
          <w:sz w:val="24"/>
          <w:szCs w:val="24"/>
          <w:lang w:eastAsia="it-IT"/>
        </w:rPr>
        <w:t> </w:t>
      </w:r>
    </w:p>
    <w:p w:rsidR="00D177D6" w:rsidRPr="009D7A9F" w:rsidRDefault="00D177D6" w:rsidP="006432F4">
      <w:pPr>
        <w:spacing w:before="100" w:beforeAutospacing="1" w:after="100" w:afterAutospacing="1" w:line="240" w:lineRule="auto"/>
        <w:rPr>
          <w:rFonts w:ascii="Verdana" w:eastAsia="Times New Roman" w:hAnsi="Verdana" w:cs="Times New Roman"/>
          <w:sz w:val="24"/>
          <w:szCs w:val="24"/>
          <w:lang w:eastAsia="it-IT"/>
        </w:rPr>
      </w:pPr>
      <w:r>
        <w:rPr>
          <w:rFonts w:ascii="Verdana" w:eastAsia="Times New Roman" w:hAnsi="Verdana" w:cs="Times New Roman"/>
          <w:sz w:val="28"/>
          <w:szCs w:val="28"/>
          <w:lang w:eastAsia="it-IT"/>
        </w:rPr>
        <w:t>ANALISI BIVARIATA:</w:t>
      </w:r>
    </w:p>
    <w:p w:rsidR="00D177D6" w:rsidRDefault="00D177D6" w:rsidP="006432F4">
      <w:pPr>
        <w:spacing w:before="100" w:beforeAutospacing="1" w:after="100" w:afterAutospacing="1" w:line="240" w:lineRule="auto"/>
        <w:rPr>
          <w:rFonts w:ascii="Verdana" w:eastAsia="Times New Roman" w:hAnsi="Verdana" w:cs="Times New Roman"/>
          <w:sz w:val="24"/>
          <w:szCs w:val="24"/>
          <w:lang w:eastAsia="it-IT"/>
        </w:rPr>
      </w:pPr>
      <w:r>
        <w:rPr>
          <w:rFonts w:ascii="Verdana" w:eastAsia="Times New Roman" w:hAnsi="Verdana" w:cs="Times New Roman"/>
          <w:sz w:val="24"/>
          <w:szCs w:val="24"/>
          <w:lang w:eastAsia="it-IT"/>
        </w:rPr>
        <w:t xml:space="preserve">L’analisi bivariata spiega gli stati assunti da un dato fattore sulla base di quelli assunti da un altro fattore. Per fare questo si possono scegliere le tecniche più opportune, ovvero la tabella a doppia entrata X-quadro. </w:t>
      </w:r>
    </w:p>
    <w:p w:rsidR="00D177D6" w:rsidRPr="00D177D6" w:rsidRDefault="00D177D6" w:rsidP="007D57D6">
      <w:pPr>
        <w:spacing w:before="100" w:beforeAutospacing="1" w:after="100" w:afterAutospacing="1" w:line="240" w:lineRule="auto"/>
        <w:rPr>
          <w:rFonts w:ascii="Verdana" w:eastAsia="Times New Roman" w:hAnsi="Verdana" w:cs="Times New Roman"/>
          <w:sz w:val="24"/>
          <w:szCs w:val="24"/>
          <w:lang w:eastAsia="it-IT"/>
        </w:rPr>
      </w:pPr>
      <w:r>
        <w:rPr>
          <w:rFonts w:ascii="Verdana" w:eastAsia="Times New Roman" w:hAnsi="Verdana" w:cs="Times New Roman"/>
          <w:sz w:val="24"/>
          <w:szCs w:val="24"/>
          <w:lang w:eastAsia="it-IT"/>
        </w:rPr>
        <w:t>Di seguito riportiamo solo le relazioni tra fattori che hanno prodotto risultati significativi.</w:t>
      </w:r>
      <w:r w:rsidR="009D657D">
        <w:rPr>
          <w:rFonts w:ascii="Verdana" w:eastAsia="Times New Roman" w:hAnsi="Verdana" w:cs="Times New Roman"/>
          <w:sz w:val="24"/>
          <w:szCs w:val="24"/>
          <w:lang w:eastAsia="it-IT"/>
        </w:rPr>
        <w:t xml:space="preserve"> </w:t>
      </w:r>
    </w:p>
    <w:p w:rsidR="00F22466" w:rsidRDefault="00F22466" w:rsidP="00012DB8">
      <w:pPr>
        <w:spacing w:before="100" w:beforeAutospacing="1" w:after="100" w:afterAutospacing="1" w:line="240" w:lineRule="auto"/>
        <w:rPr>
          <w:rFonts w:ascii="Verdana" w:eastAsia="Times New Roman" w:hAnsi="Verdana" w:cs="Times New Roman"/>
          <w:b/>
          <w:bCs/>
          <w:sz w:val="24"/>
          <w:szCs w:val="24"/>
          <w:lang w:eastAsia="it-IT"/>
        </w:rPr>
      </w:pPr>
    </w:p>
    <w:p w:rsidR="00F22466" w:rsidRPr="00B31037" w:rsidRDefault="00012DB8" w:rsidP="00F22466">
      <w:pPr>
        <w:rPr>
          <w:rFonts w:ascii="Verdana" w:eastAsia="Times New Roman" w:hAnsi="Verdana" w:cs="Times New Roman"/>
          <w:b/>
          <w:bCs/>
          <w:sz w:val="28"/>
          <w:szCs w:val="28"/>
          <w:lang w:eastAsia="it-IT"/>
        </w:rPr>
      </w:pPr>
      <w:r w:rsidRPr="00B31037">
        <w:rPr>
          <w:rFonts w:ascii="Verdana" w:eastAsia="Times New Roman" w:hAnsi="Verdana" w:cs="Times New Roman"/>
          <w:b/>
          <w:bCs/>
          <w:sz w:val="28"/>
          <w:szCs w:val="28"/>
          <w:lang w:eastAsia="it-IT"/>
        </w:rPr>
        <w:t>Tabella a doppia entrata</w:t>
      </w:r>
      <w:r w:rsidR="00F22466" w:rsidRPr="00B31037">
        <w:rPr>
          <w:rFonts w:ascii="Verdana" w:eastAsia="Times New Roman" w:hAnsi="Verdana" w:cs="Times New Roman"/>
          <w:b/>
          <w:bCs/>
          <w:sz w:val="28"/>
          <w:szCs w:val="28"/>
          <w:lang w:eastAsia="it-IT"/>
        </w:rPr>
        <w:t>:</w:t>
      </w:r>
    </w:p>
    <w:p w:rsidR="00F22466" w:rsidRPr="00F22466" w:rsidRDefault="00F22466" w:rsidP="00F22466">
      <w:pPr>
        <w:rPr>
          <w:rFonts w:ascii="Verdana" w:hAnsi="Verdana"/>
          <w:b/>
          <w:sz w:val="24"/>
          <w:szCs w:val="24"/>
        </w:rPr>
      </w:pPr>
      <w:r>
        <w:rPr>
          <w:rFonts w:ascii="Verdana" w:eastAsia="Times New Roman" w:hAnsi="Verdana" w:cs="Times New Roman"/>
          <w:b/>
          <w:bCs/>
          <w:sz w:val="24"/>
          <w:szCs w:val="24"/>
          <w:lang w:eastAsia="it-IT"/>
        </w:rPr>
        <w:t>V6 (</w:t>
      </w:r>
      <w:r w:rsidRPr="00F22466">
        <w:rPr>
          <w:rFonts w:ascii="Verdana" w:hAnsi="Verdana"/>
          <w:b/>
          <w:sz w:val="24"/>
          <w:szCs w:val="24"/>
        </w:rPr>
        <w:t xml:space="preserve">Nella tua famiglia ci sono casi di disturbi alimentari legati a uno stile di vita poco sano) e </w:t>
      </w:r>
      <w:r>
        <w:rPr>
          <w:rFonts w:ascii="Verdana" w:hAnsi="Verdana"/>
          <w:b/>
          <w:sz w:val="24"/>
          <w:szCs w:val="24"/>
        </w:rPr>
        <w:t>V11 (</w:t>
      </w:r>
      <w:r w:rsidRPr="00022CE4">
        <w:rPr>
          <w:rFonts w:ascii="Verdana" w:hAnsi="Verdana"/>
          <w:sz w:val="24"/>
          <w:szCs w:val="24"/>
        </w:rPr>
        <w:t xml:space="preserve"> </w:t>
      </w:r>
      <w:r w:rsidRPr="00F22466">
        <w:rPr>
          <w:rFonts w:ascii="Verdana" w:hAnsi="Verdana"/>
          <w:b/>
          <w:sz w:val="24"/>
          <w:szCs w:val="24"/>
        </w:rPr>
        <w:t>Quanto influisce su di te il giudizio dei tuoi coetanei</w:t>
      </w:r>
      <w:r>
        <w:rPr>
          <w:rFonts w:ascii="Verdana" w:hAnsi="Verdana"/>
          <w:b/>
          <w:sz w:val="24"/>
          <w:szCs w:val="24"/>
        </w:rPr>
        <w:t>)</w:t>
      </w:r>
    </w:p>
    <w:p w:rsidR="00012DB8" w:rsidRPr="00012DB8" w:rsidRDefault="00012DB8" w:rsidP="00012DB8">
      <w:pPr>
        <w:spacing w:before="100" w:beforeAutospacing="1" w:after="100" w:afterAutospacing="1" w:line="240" w:lineRule="auto"/>
        <w:rPr>
          <w:rFonts w:ascii="Verdana" w:eastAsia="Times New Roman" w:hAnsi="Verdana" w:cs="Times New Roman"/>
          <w:sz w:val="24"/>
          <w:szCs w:val="24"/>
          <w:lang w:eastAsia="it-IT"/>
        </w:rPr>
      </w:pPr>
      <w:r w:rsidRPr="00012DB8">
        <w:rPr>
          <w:rFonts w:ascii="Verdana" w:eastAsia="Times New Roman" w:hAnsi="Verdana" w:cs="Times New Roman"/>
          <w:sz w:val="24"/>
          <w:szCs w:val="24"/>
          <w:lang w:eastAsia="it-IT"/>
        </w:rPr>
        <w:t xml:space="preserve">La somma di tutti gli scostamenti dovuti a ciascuna singola cella si chiama X quadro, vale </w:t>
      </w:r>
      <w:r w:rsidRPr="00012DB8">
        <w:rPr>
          <w:rFonts w:ascii="Verdana" w:eastAsia="Times New Roman" w:hAnsi="Verdana" w:cs="Times New Roman"/>
          <w:noProof/>
          <w:sz w:val="24"/>
          <w:szCs w:val="24"/>
          <w:lang w:eastAsia="it-IT"/>
        </w:rPr>
        <w:drawing>
          <wp:inline distT="0" distB="0" distL="0" distR="0" wp14:anchorId="64A1D73F" wp14:editId="2FCB6E1E">
            <wp:extent cx="971550" cy="342900"/>
            <wp:effectExtent l="0" t="0" r="0" b="0"/>
            <wp:docPr id="116" name="Immagine 116"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http://www.far.unito.it/trinchero/jsstat/200/xquadro.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012DB8">
        <w:rPr>
          <w:rFonts w:ascii="Verdana" w:eastAsia="Times New Roman" w:hAnsi="Verdana" w:cs="Times New Roman"/>
          <w:sz w:val="24"/>
          <w:szCs w:val="24"/>
          <w:lang w:eastAsia="it-IT"/>
        </w:rPr>
        <w:t>, ed è un indice della presenza di attrazioni tra le</w:t>
      </w:r>
      <w:r w:rsidR="00A14DCC">
        <w:rPr>
          <w:rFonts w:ascii="Verdana" w:eastAsia="Times New Roman" w:hAnsi="Verdana" w:cs="Times New Roman"/>
          <w:sz w:val="24"/>
          <w:szCs w:val="24"/>
          <w:lang w:eastAsia="it-IT"/>
        </w:rPr>
        <w:t xml:space="preserve"> </w:t>
      </w:r>
      <w:r w:rsidRPr="00012DB8">
        <w:rPr>
          <w:rFonts w:ascii="Verdana" w:eastAsia="Times New Roman" w:hAnsi="Verdana" w:cs="Times New Roman"/>
          <w:sz w:val="24"/>
          <w:szCs w:val="24"/>
          <w:lang w:eastAsia="it-IT"/>
        </w:rPr>
        <w:lastRenderedPageBreak/>
        <w:t>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5"/>
        <w:gridCol w:w="340"/>
        <w:gridCol w:w="340"/>
        <w:gridCol w:w="340"/>
        <w:gridCol w:w="722"/>
      </w:tblGrid>
      <w:tr w:rsidR="00012DB8" w:rsidRPr="00012DB8" w:rsidTr="00012DB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12DB8" w:rsidRPr="00012DB8" w:rsidRDefault="00012DB8" w:rsidP="00012DB8">
            <w:pPr>
              <w:spacing w:after="0" w:line="240" w:lineRule="auto"/>
              <w:rPr>
                <w:rFonts w:ascii="Times New Roman" w:eastAsia="Times New Roman" w:hAnsi="Times New Roman" w:cs="Times New Roman"/>
                <w:sz w:val="24"/>
                <w:szCs w:val="24"/>
                <w:lang w:eastAsia="it-IT"/>
              </w:rPr>
            </w:pPr>
            <w:r w:rsidRPr="00012DB8">
              <w:rPr>
                <w:rFonts w:ascii="Times New Roman" w:eastAsia="Times New Roman" w:hAnsi="Times New Roman" w:cs="Times New Roman"/>
                <w:sz w:val="24"/>
                <w:szCs w:val="24"/>
                <w:lang w:eastAsia="it-IT"/>
              </w:rPr>
              <w:t>V11-&gt;</w:t>
            </w:r>
            <w:r w:rsidRPr="00012DB8">
              <w:rPr>
                <w:rFonts w:ascii="Times New Roman" w:eastAsia="Times New Roman" w:hAnsi="Times New Roman" w:cs="Times New Roman"/>
                <w:sz w:val="24"/>
                <w:szCs w:val="24"/>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012DB8" w:rsidRPr="00012DB8" w:rsidRDefault="00012DB8" w:rsidP="00012DB8">
            <w:pPr>
              <w:spacing w:after="0" w:line="240" w:lineRule="auto"/>
              <w:rPr>
                <w:rFonts w:ascii="Times New Roman" w:eastAsia="Times New Roman" w:hAnsi="Times New Roman" w:cs="Times New Roman"/>
                <w:sz w:val="24"/>
                <w:szCs w:val="24"/>
                <w:lang w:eastAsia="it-IT"/>
              </w:rPr>
            </w:pPr>
            <w:r w:rsidRPr="00012DB8">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2DB8" w:rsidRPr="00012DB8" w:rsidRDefault="00012DB8" w:rsidP="00012DB8">
            <w:pPr>
              <w:spacing w:after="0" w:line="240" w:lineRule="auto"/>
              <w:rPr>
                <w:rFonts w:ascii="Times New Roman" w:eastAsia="Times New Roman" w:hAnsi="Times New Roman" w:cs="Times New Roman"/>
                <w:sz w:val="24"/>
                <w:szCs w:val="24"/>
                <w:lang w:eastAsia="it-IT"/>
              </w:rPr>
            </w:pPr>
            <w:r w:rsidRPr="00012DB8">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12DB8" w:rsidRPr="00012DB8" w:rsidRDefault="00012DB8" w:rsidP="00012DB8">
            <w:pPr>
              <w:spacing w:after="0" w:line="240" w:lineRule="auto"/>
              <w:rPr>
                <w:rFonts w:ascii="Times New Roman" w:eastAsia="Times New Roman" w:hAnsi="Times New Roman" w:cs="Times New Roman"/>
                <w:sz w:val="24"/>
                <w:szCs w:val="24"/>
                <w:lang w:eastAsia="it-IT"/>
              </w:rPr>
            </w:pPr>
            <w:r w:rsidRPr="00012DB8">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12DB8" w:rsidRPr="00012DB8" w:rsidRDefault="00012DB8" w:rsidP="00012DB8">
            <w:pPr>
              <w:spacing w:after="0" w:line="240" w:lineRule="auto"/>
              <w:rPr>
                <w:rFonts w:ascii="Times New Roman" w:eastAsia="Times New Roman" w:hAnsi="Times New Roman" w:cs="Times New Roman"/>
                <w:sz w:val="24"/>
                <w:szCs w:val="24"/>
                <w:lang w:eastAsia="it-IT"/>
              </w:rPr>
            </w:pPr>
            <w:r w:rsidRPr="00012DB8">
              <w:rPr>
                <w:rFonts w:ascii="Times New Roman" w:eastAsia="Times New Roman" w:hAnsi="Times New Roman" w:cs="Times New Roman"/>
                <w:sz w:val="15"/>
                <w:szCs w:val="15"/>
                <w:lang w:eastAsia="it-IT"/>
              </w:rPr>
              <w:t xml:space="preserve">Marginale </w:t>
            </w:r>
            <w:r w:rsidRPr="00012DB8">
              <w:rPr>
                <w:rFonts w:ascii="Times New Roman" w:eastAsia="Times New Roman" w:hAnsi="Times New Roman" w:cs="Times New Roman"/>
                <w:sz w:val="15"/>
                <w:szCs w:val="15"/>
                <w:lang w:eastAsia="it-IT"/>
              </w:rPr>
              <w:br/>
              <w:t>di riga</w:t>
            </w:r>
          </w:p>
        </w:tc>
      </w:tr>
      <w:tr w:rsidR="00012DB8" w:rsidRPr="00012DB8" w:rsidTr="00012DB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12DB8" w:rsidRPr="00012DB8" w:rsidRDefault="00012DB8" w:rsidP="00012DB8">
            <w:pPr>
              <w:spacing w:after="0" w:line="240" w:lineRule="auto"/>
              <w:rPr>
                <w:rFonts w:ascii="Times New Roman" w:eastAsia="Times New Roman" w:hAnsi="Times New Roman" w:cs="Times New Roman"/>
                <w:sz w:val="24"/>
                <w:szCs w:val="24"/>
                <w:lang w:eastAsia="it-IT"/>
              </w:rPr>
            </w:pPr>
            <w:r w:rsidRPr="00012DB8">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2DB8" w:rsidRPr="00012DB8" w:rsidRDefault="00012DB8" w:rsidP="00012DB8">
            <w:pPr>
              <w:spacing w:after="0" w:line="240" w:lineRule="auto"/>
              <w:rPr>
                <w:rFonts w:ascii="Times New Roman" w:eastAsia="Times New Roman" w:hAnsi="Times New Roman" w:cs="Times New Roman"/>
                <w:sz w:val="24"/>
                <w:szCs w:val="24"/>
                <w:lang w:eastAsia="it-IT"/>
              </w:rPr>
            </w:pPr>
            <w:r w:rsidRPr="00012DB8">
              <w:rPr>
                <w:rFonts w:ascii="Times New Roman" w:eastAsia="Times New Roman" w:hAnsi="Times New Roman" w:cs="Times New Roman"/>
                <w:sz w:val="24"/>
                <w:szCs w:val="24"/>
                <w:lang w:eastAsia="it-IT"/>
              </w:rPr>
              <w:t>0</w:t>
            </w:r>
            <w:r w:rsidRPr="00012DB8">
              <w:rPr>
                <w:rFonts w:ascii="Times New Roman" w:eastAsia="Times New Roman" w:hAnsi="Times New Roman" w:cs="Times New Roman"/>
                <w:sz w:val="24"/>
                <w:szCs w:val="24"/>
                <w:lang w:eastAsia="it-IT"/>
              </w:rPr>
              <w:br/>
            </w:r>
            <w:r w:rsidRPr="00012DB8">
              <w:rPr>
                <w:rFonts w:ascii="Times New Roman" w:eastAsia="Times New Roman" w:hAnsi="Times New Roman" w:cs="Times New Roman"/>
                <w:i/>
                <w:iCs/>
                <w:sz w:val="20"/>
                <w:szCs w:val="20"/>
                <w:lang w:eastAsia="it-IT"/>
              </w:rPr>
              <w:t>2.3</w:t>
            </w:r>
            <w:r w:rsidRPr="00012DB8">
              <w:rPr>
                <w:rFonts w:ascii="Times New Roman" w:eastAsia="Times New Roman" w:hAnsi="Times New Roman" w:cs="Times New Roman"/>
                <w:sz w:val="20"/>
                <w:szCs w:val="20"/>
                <w:lang w:eastAsia="it-IT"/>
              </w:rPr>
              <w:b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12DB8" w:rsidRPr="00012DB8" w:rsidRDefault="00012DB8" w:rsidP="00012DB8">
            <w:pPr>
              <w:spacing w:after="0" w:line="240" w:lineRule="auto"/>
              <w:rPr>
                <w:rFonts w:ascii="Times New Roman" w:eastAsia="Times New Roman" w:hAnsi="Times New Roman" w:cs="Times New Roman"/>
                <w:sz w:val="24"/>
                <w:szCs w:val="24"/>
                <w:lang w:eastAsia="it-IT"/>
              </w:rPr>
            </w:pPr>
            <w:r w:rsidRPr="00012DB8">
              <w:rPr>
                <w:rFonts w:ascii="Times New Roman" w:eastAsia="Times New Roman" w:hAnsi="Times New Roman" w:cs="Times New Roman"/>
                <w:sz w:val="24"/>
                <w:szCs w:val="24"/>
                <w:lang w:eastAsia="it-IT"/>
              </w:rPr>
              <w:t>2</w:t>
            </w:r>
            <w:r w:rsidRPr="00012DB8">
              <w:rPr>
                <w:rFonts w:ascii="Times New Roman" w:eastAsia="Times New Roman" w:hAnsi="Times New Roman" w:cs="Times New Roman"/>
                <w:sz w:val="24"/>
                <w:szCs w:val="24"/>
                <w:lang w:eastAsia="it-IT"/>
              </w:rPr>
              <w:br/>
            </w:r>
            <w:r w:rsidRPr="00012DB8">
              <w:rPr>
                <w:rFonts w:ascii="Times New Roman" w:eastAsia="Times New Roman" w:hAnsi="Times New Roman" w:cs="Times New Roman"/>
                <w:i/>
                <w:iCs/>
                <w:sz w:val="20"/>
                <w:szCs w:val="20"/>
                <w:lang w:eastAsia="it-IT"/>
              </w:rPr>
              <w:t>1.4</w:t>
            </w:r>
            <w:r w:rsidRPr="00012DB8">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12DB8" w:rsidRPr="00012DB8" w:rsidRDefault="00012DB8" w:rsidP="00012DB8">
            <w:pPr>
              <w:spacing w:after="0" w:line="240" w:lineRule="auto"/>
              <w:rPr>
                <w:rFonts w:ascii="Times New Roman" w:eastAsia="Times New Roman" w:hAnsi="Times New Roman" w:cs="Times New Roman"/>
                <w:sz w:val="24"/>
                <w:szCs w:val="24"/>
                <w:lang w:eastAsia="it-IT"/>
              </w:rPr>
            </w:pPr>
            <w:r w:rsidRPr="00012DB8">
              <w:rPr>
                <w:rFonts w:ascii="Times New Roman" w:eastAsia="Times New Roman" w:hAnsi="Times New Roman" w:cs="Times New Roman"/>
                <w:sz w:val="24"/>
                <w:szCs w:val="24"/>
                <w:lang w:eastAsia="it-IT"/>
              </w:rPr>
              <w:t>3</w:t>
            </w:r>
            <w:r w:rsidRPr="00012DB8">
              <w:rPr>
                <w:rFonts w:ascii="Times New Roman" w:eastAsia="Times New Roman" w:hAnsi="Times New Roman" w:cs="Times New Roman"/>
                <w:sz w:val="24"/>
                <w:szCs w:val="24"/>
                <w:lang w:eastAsia="it-IT"/>
              </w:rPr>
              <w:br/>
            </w:r>
            <w:r w:rsidRPr="00012DB8">
              <w:rPr>
                <w:rFonts w:ascii="Times New Roman" w:eastAsia="Times New Roman" w:hAnsi="Times New Roman" w:cs="Times New Roman"/>
                <w:i/>
                <w:iCs/>
                <w:sz w:val="20"/>
                <w:szCs w:val="20"/>
                <w:lang w:eastAsia="it-IT"/>
              </w:rPr>
              <w:t>1.4</w:t>
            </w:r>
            <w:r w:rsidRPr="00012DB8">
              <w:rPr>
                <w:rFonts w:ascii="Times New Roman" w:eastAsia="Times New Roman" w:hAnsi="Times New Roman" w:cs="Times New Roman"/>
                <w:sz w:val="20"/>
                <w:szCs w:val="20"/>
                <w:lang w:eastAsia="it-IT"/>
              </w:rPr>
              <w:b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12DB8" w:rsidRPr="00012DB8" w:rsidRDefault="00012DB8" w:rsidP="00012DB8">
            <w:pPr>
              <w:spacing w:after="0" w:line="240" w:lineRule="auto"/>
              <w:rPr>
                <w:rFonts w:ascii="Times New Roman" w:eastAsia="Times New Roman" w:hAnsi="Times New Roman" w:cs="Times New Roman"/>
                <w:sz w:val="24"/>
                <w:szCs w:val="24"/>
                <w:lang w:eastAsia="it-IT"/>
              </w:rPr>
            </w:pPr>
            <w:r w:rsidRPr="00012DB8">
              <w:rPr>
                <w:rFonts w:ascii="Times New Roman" w:eastAsia="Times New Roman" w:hAnsi="Times New Roman" w:cs="Times New Roman"/>
                <w:sz w:val="24"/>
                <w:szCs w:val="24"/>
                <w:lang w:eastAsia="it-IT"/>
              </w:rPr>
              <w:t>5</w:t>
            </w:r>
          </w:p>
        </w:tc>
      </w:tr>
      <w:tr w:rsidR="00012DB8" w:rsidRPr="00012DB8" w:rsidTr="00012DB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12DB8" w:rsidRPr="00012DB8" w:rsidRDefault="00012DB8" w:rsidP="00012DB8">
            <w:pPr>
              <w:spacing w:after="0" w:line="240" w:lineRule="auto"/>
              <w:rPr>
                <w:rFonts w:ascii="Times New Roman" w:eastAsia="Times New Roman" w:hAnsi="Times New Roman" w:cs="Times New Roman"/>
                <w:sz w:val="24"/>
                <w:szCs w:val="24"/>
                <w:lang w:eastAsia="it-IT"/>
              </w:rPr>
            </w:pPr>
            <w:r w:rsidRPr="00012DB8">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12DB8" w:rsidRPr="00012DB8" w:rsidRDefault="00012DB8" w:rsidP="00012DB8">
            <w:pPr>
              <w:spacing w:after="0" w:line="240" w:lineRule="auto"/>
              <w:rPr>
                <w:rFonts w:ascii="Times New Roman" w:eastAsia="Times New Roman" w:hAnsi="Times New Roman" w:cs="Times New Roman"/>
                <w:sz w:val="24"/>
                <w:szCs w:val="24"/>
                <w:lang w:eastAsia="it-IT"/>
              </w:rPr>
            </w:pPr>
            <w:r w:rsidRPr="00012DB8">
              <w:rPr>
                <w:rFonts w:ascii="Times New Roman" w:eastAsia="Times New Roman" w:hAnsi="Times New Roman" w:cs="Times New Roman"/>
                <w:sz w:val="24"/>
                <w:szCs w:val="24"/>
                <w:lang w:eastAsia="it-IT"/>
              </w:rPr>
              <w:t>5</w:t>
            </w:r>
            <w:r w:rsidRPr="00012DB8">
              <w:rPr>
                <w:rFonts w:ascii="Times New Roman" w:eastAsia="Times New Roman" w:hAnsi="Times New Roman" w:cs="Times New Roman"/>
                <w:sz w:val="24"/>
                <w:szCs w:val="24"/>
                <w:lang w:eastAsia="it-IT"/>
              </w:rPr>
              <w:br/>
            </w:r>
            <w:r w:rsidRPr="00012DB8">
              <w:rPr>
                <w:rFonts w:ascii="Times New Roman" w:eastAsia="Times New Roman" w:hAnsi="Times New Roman" w:cs="Times New Roman"/>
                <w:i/>
                <w:iCs/>
                <w:sz w:val="20"/>
                <w:szCs w:val="20"/>
                <w:lang w:eastAsia="it-IT"/>
              </w:rPr>
              <w:t>2.7</w:t>
            </w:r>
            <w:r w:rsidRPr="00012DB8">
              <w:rPr>
                <w:rFonts w:ascii="Times New Roman" w:eastAsia="Times New Roman" w:hAnsi="Times New Roman" w:cs="Times New Roman"/>
                <w:sz w:val="20"/>
                <w:szCs w:val="20"/>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12DB8" w:rsidRPr="00012DB8" w:rsidRDefault="00012DB8" w:rsidP="00012DB8">
            <w:pPr>
              <w:spacing w:after="0" w:line="240" w:lineRule="auto"/>
              <w:rPr>
                <w:rFonts w:ascii="Times New Roman" w:eastAsia="Times New Roman" w:hAnsi="Times New Roman" w:cs="Times New Roman"/>
                <w:sz w:val="24"/>
                <w:szCs w:val="24"/>
                <w:lang w:eastAsia="it-IT"/>
              </w:rPr>
            </w:pPr>
            <w:r w:rsidRPr="00012DB8">
              <w:rPr>
                <w:rFonts w:ascii="Times New Roman" w:eastAsia="Times New Roman" w:hAnsi="Times New Roman" w:cs="Times New Roman"/>
                <w:sz w:val="24"/>
                <w:szCs w:val="24"/>
                <w:lang w:eastAsia="it-IT"/>
              </w:rPr>
              <w:t>1</w:t>
            </w:r>
            <w:r w:rsidRPr="00012DB8">
              <w:rPr>
                <w:rFonts w:ascii="Times New Roman" w:eastAsia="Times New Roman" w:hAnsi="Times New Roman" w:cs="Times New Roman"/>
                <w:sz w:val="24"/>
                <w:szCs w:val="24"/>
                <w:lang w:eastAsia="it-IT"/>
              </w:rPr>
              <w:br/>
            </w:r>
            <w:r w:rsidRPr="00012DB8">
              <w:rPr>
                <w:rFonts w:ascii="Times New Roman" w:eastAsia="Times New Roman" w:hAnsi="Times New Roman" w:cs="Times New Roman"/>
                <w:i/>
                <w:iCs/>
                <w:sz w:val="20"/>
                <w:szCs w:val="20"/>
                <w:lang w:eastAsia="it-IT"/>
              </w:rPr>
              <w:t>1.6</w:t>
            </w:r>
            <w:r w:rsidRPr="00012DB8">
              <w:rPr>
                <w:rFonts w:ascii="Times New Roman" w:eastAsia="Times New Roman" w:hAnsi="Times New Roman"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12DB8" w:rsidRPr="00012DB8" w:rsidRDefault="00012DB8" w:rsidP="00012DB8">
            <w:pPr>
              <w:spacing w:after="0" w:line="240" w:lineRule="auto"/>
              <w:rPr>
                <w:rFonts w:ascii="Times New Roman" w:eastAsia="Times New Roman" w:hAnsi="Times New Roman" w:cs="Times New Roman"/>
                <w:sz w:val="24"/>
                <w:szCs w:val="24"/>
                <w:lang w:eastAsia="it-IT"/>
              </w:rPr>
            </w:pPr>
            <w:r w:rsidRPr="00012DB8">
              <w:rPr>
                <w:rFonts w:ascii="Times New Roman" w:eastAsia="Times New Roman" w:hAnsi="Times New Roman" w:cs="Times New Roman"/>
                <w:sz w:val="24"/>
                <w:szCs w:val="24"/>
                <w:lang w:eastAsia="it-IT"/>
              </w:rPr>
              <w:t>0</w:t>
            </w:r>
            <w:r w:rsidRPr="00012DB8">
              <w:rPr>
                <w:rFonts w:ascii="Times New Roman" w:eastAsia="Times New Roman" w:hAnsi="Times New Roman" w:cs="Times New Roman"/>
                <w:sz w:val="24"/>
                <w:szCs w:val="24"/>
                <w:lang w:eastAsia="it-IT"/>
              </w:rPr>
              <w:br/>
            </w:r>
            <w:r w:rsidRPr="00012DB8">
              <w:rPr>
                <w:rFonts w:ascii="Times New Roman" w:eastAsia="Times New Roman" w:hAnsi="Times New Roman" w:cs="Times New Roman"/>
                <w:i/>
                <w:iCs/>
                <w:sz w:val="20"/>
                <w:szCs w:val="20"/>
                <w:lang w:eastAsia="it-IT"/>
              </w:rPr>
              <w:t>1.6</w:t>
            </w:r>
            <w:r w:rsidRPr="00012DB8">
              <w:rPr>
                <w:rFonts w:ascii="Times New Roman" w:eastAsia="Times New Roman" w:hAnsi="Times New Roman" w:cs="Times New Roman"/>
                <w:sz w:val="20"/>
                <w:szCs w:val="20"/>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12DB8" w:rsidRPr="00012DB8" w:rsidRDefault="00012DB8" w:rsidP="00012DB8">
            <w:pPr>
              <w:spacing w:after="0" w:line="240" w:lineRule="auto"/>
              <w:rPr>
                <w:rFonts w:ascii="Times New Roman" w:eastAsia="Times New Roman" w:hAnsi="Times New Roman" w:cs="Times New Roman"/>
                <w:sz w:val="24"/>
                <w:szCs w:val="24"/>
                <w:lang w:eastAsia="it-IT"/>
              </w:rPr>
            </w:pPr>
            <w:r w:rsidRPr="00012DB8">
              <w:rPr>
                <w:rFonts w:ascii="Times New Roman" w:eastAsia="Times New Roman" w:hAnsi="Times New Roman" w:cs="Times New Roman"/>
                <w:sz w:val="24"/>
                <w:szCs w:val="24"/>
                <w:lang w:eastAsia="it-IT"/>
              </w:rPr>
              <w:t>6</w:t>
            </w:r>
          </w:p>
        </w:tc>
      </w:tr>
      <w:tr w:rsidR="00012DB8" w:rsidRPr="00012DB8" w:rsidTr="00012DB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12DB8" w:rsidRPr="00012DB8" w:rsidRDefault="00012DB8" w:rsidP="00012DB8">
            <w:pPr>
              <w:spacing w:after="0" w:line="240" w:lineRule="auto"/>
              <w:rPr>
                <w:rFonts w:ascii="Times New Roman" w:eastAsia="Times New Roman" w:hAnsi="Times New Roman" w:cs="Times New Roman"/>
                <w:sz w:val="24"/>
                <w:szCs w:val="24"/>
                <w:lang w:eastAsia="it-IT"/>
              </w:rPr>
            </w:pPr>
            <w:r w:rsidRPr="00012DB8">
              <w:rPr>
                <w:rFonts w:ascii="Times New Roman" w:eastAsia="Times New Roman" w:hAnsi="Times New Roman" w:cs="Times New Roman"/>
                <w:sz w:val="15"/>
                <w:szCs w:val="15"/>
                <w:lang w:eastAsia="it-IT"/>
              </w:rPr>
              <w:t xml:space="preserve">Marginale </w:t>
            </w:r>
            <w:r w:rsidRPr="00012DB8">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12DB8" w:rsidRPr="00012DB8" w:rsidRDefault="00012DB8" w:rsidP="00012DB8">
            <w:pPr>
              <w:spacing w:after="0" w:line="240" w:lineRule="auto"/>
              <w:rPr>
                <w:rFonts w:ascii="Times New Roman" w:eastAsia="Times New Roman" w:hAnsi="Times New Roman" w:cs="Times New Roman"/>
                <w:sz w:val="24"/>
                <w:szCs w:val="24"/>
                <w:lang w:eastAsia="it-IT"/>
              </w:rPr>
            </w:pPr>
            <w:r w:rsidRPr="00012DB8">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12DB8" w:rsidRPr="00012DB8" w:rsidRDefault="00012DB8" w:rsidP="00012DB8">
            <w:pPr>
              <w:spacing w:after="0" w:line="240" w:lineRule="auto"/>
              <w:rPr>
                <w:rFonts w:ascii="Times New Roman" w:eastAsia="Times New Roman" w:hAnsi="Times New Roman" w:cs="Times New Roman"/>
                <w:sz w:val="24"/>
                <w:szCs w:val="24"/>
                <w:lang w:eastAsia="it-IT"/>
              </w:rPr>
            </w:pPr>
            <w:r w:rsidRPr="00012DB8">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12DB8" w:rsidRPr="00012DB8" w:rsidRDefault="00012DB8" w:rsidP="00012DB8">
            <w:pPr>
              <w:spacing w:after="0" w:line="240" w:lineRule="auto"/>
              <w:rPr>
                <w:rFonts w:ascii="Times New Roman" w:eastAsia="Times New Roman" w:hAnsi="Times New Roman" w:cs="Times New Roman"/>
                <w:sz w:val="24"/>
                <w:szCs w:val="24"/>
                <w:lang w:eastAsia="it-IT"/>
              </w:rPr>
            </w:pPr>
            <w:r w:rsidRPr="00012DB8">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12DB8" w:rsidRPr="00012DB8" w:rsidRDefault="00012DB8" w:rsidP="00012DB8">
            <w:pPr>
              <w:spacing w:after="0" w:line="240" w:lineRule="auto"/>
              <w:rPr>
                <w:rFonts w:ascii="Times New Roman" w:eastAsia="Times New Roman" w:hAnsi="Times New Roman" w:cs="Times New Roman"/>
                <w:sz w:val="24"/>
                <w:szCs w:val="24"/>
                <w:lang w:eastAsia="it-IT"/>
              </w:rPr>
            </w:pPr>
            <w:r w:rsidRPr="00012DB8">
              <w:rPr>
                <w:rFonts w:ascii="Times New Roman" w:eastAsia="Times New Roman" w:hAnsi="Times New Roman" w:cs="Times New Roman"/>
                <w:sz w:val="24"/>
                <w:szCs w:val="24"/>
                <w:lang w:eastAsia="it-IT"/>
              </w:rPr>
              <w:t>11</w:t>
            </w:r>
          </w:p>
        </w:tc>
      </w:tr>
    </w:tbl>
    <w:p w:rsidR="00012DB8" w:rsidRPr="00012DB8" w:rsidRDefault="00012DB8" w:rsidP="00012DB8">
      <w:pPr>
        <w:spacing w:before="100" w:beforeAutospacing="1" w:after="100" w:afterAutospacing="1" w:line="240" w:lineRule="auto"/>
        <w:rPr>
          <w:rFonts w:ascii="Verdana" w:eastAsia="Times New Roman" w:hAnsi="Verdana" w:cs="Times New Roman"/>
          <w:sz w:val="24"/>
          <w:szCs w:val="24"/>
          <w:lang w:eastAsia="it-IT"/>
        </w:rPr>
      </w:pPr>
      <w:r w:rsidRPr="00012DB8">
        <w:rPr>
          <w:rFonts w:ascii="Verdana" w:eastAsia="Times New Roman" w:hAnsi="Verdana" w:cs="Times New Roman"/>
          <w:sz w:val="24"/>
          <w:szCs w:val="24"/>
          <w:lang w:eastAsia="it-IT"/>
        </w:rPr>
        <w:t xml:space="preserve">Il valore di X quadro è </w:t>
      </w:r>
      <w:r w:rsidRPr="00012DB8">
        <w:rPr>
          <w:rFonts w:ascii="Verdana" w:eastAsia="Times New Roman" w:hAnsi="Verdana" w:cs="Times New Roman"/>
          <w:noProof/>
          <w:sz w:val="24"/>
          <w:szCs w:val="24"/>
          <w:lang w:eastAsia="it-IT"/>
        </w:rPr>
        <w:drawing>
          <wp:inline distT="0" distB="0" distL="0" distR="0" wp14:anchorId="3DED912D" wp14:editId="5DE739A5">
            <wp:extent cx="971550" cy="342900"/>
            <wp:effectExtent l="0" t="0" r="0" b="0"/>
            <wp:docPr id="117" name="Immagine 117"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http://www.far.unito.it/trinchero/jsstat/200/xquadro.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012DB8">
        <w:rPr>
          <w:rFonts w:ascii="Verdana" w:eastAsia="Times New Roman" w:hAnsi="Verdana" w:cs="Times New Roman"/>
          <w:sz w:val="24"/>
          <w:szCs w:val="24"/>
          <w:lang w:eastAsia="it-IT"/>
        </w:rPr>
        <w:t>= 8.31. La probabilità che la disposizione delle frequenze osservate nella tabella sia da attribuirsi al caso è di 0.02. Quando questo valore è inferiore a 0,05 si può iniziare a supporre lecitamente che vi sia una relazione significativa (ossia non dovuta a fluttuazioni casuali) tra le due variabili.</w:t>
      </w:r>
    </w:p>
    <w:p w:rsidR="00012DB8" w:rsidRPr="00012DB8" w:rsidRDefault="00012DB8" w:rsidP="00012DB8">
      <w:pPr>
        <w:spacing w:before="100" w:beforeAutospacing="1" w:after="100" w:afterAutospacing="1" w:line="240" w:lineRule="auto"/>
        <w:rPr>
          <w:rFonts w:ascii="Verdana" w:eastAsia="Times New Roman" w:hAnsi="Verdana" w:cs="Times New Roman"/>
          <w:sz w:val="24"/>
          <w:szCs w:val="24"/>
          <w:lang w:eastAsia="it-IT"/>
        </w:rPr>
      </w:pPr>
      <w:r w:rsidRPr="00012DB8">
        <w:rPr>
          <w:rFonts w:ascii="Verdana" w:eastAsia="Times New Roman" w:hAnsi="Verdana" w:cs="Times New Roman"/>
          <w:sz w:val="24"/>
          <w:szCs w:val="24"/>
          <w:lang w:eastAsia="it-IT"/>
        </w:rPr>
        <w:t> </w:t>
      </w:r>
    </w:p>
    <w:p w:rsidR="00F22466" w:rsidRPr="00B31037" w:rsidRDefault="00F22466" w:rsidP="00F22466">
      <w:pPr>
        <w:spacing w:before="100" w:beforeAutospacing="1" w:after="100" w:afterAutospacing="1" w:line="240" w:lineRule="auto"/>
        <w:rPr>
          <w:rFonts w:ascii="Verdana" w:eastAsia="Times New Roman" w:hAnsi="Verdana" w:cs="Times New Roman"/>
          <w:b/>
          <w:bCs/>
          <w:sz w:val="28"/>
          <w:szCs w:val="28"/>
          <w:lang w:eastAsia="it-IT"/>
        </w:rPr>
      </w:pPr>
      <w:r w:rsidRPr="00B31037">
        <w:rPr>
          <w:rFonts w:ascii="Verdana" w:eastAsia="Times New Roman" w:hAnsi="Verdana" w:cs="Times New Roman"/>
          <w:b/>
          <w:bCs/>
          <w:sz w:val="28"/>
          <w:szCs w:val="28"/>
          <w:lang w:eastAsia="it-IT"/>
        </w:rPr>
        <w:t>Tabella a doppia entrata:</w:t>
      </w:r>
    </w:p>
    <w:p w:rsidR="00F22466" w:rsidRPr="009F46F3" w:rsidRDefault="00F22466" w:rsidP="00F22466">
      <w:pPr>
        <w:spacing w:before="100" w:beforeAutospacing="1" w:after="100" w:afterAutospacing="1" w:line="240" w:lineRule="auto"/>
        <w:rPr>
          <w:rFonts w:ascii="Verdana" w:hAnsi="Verdana"/>
          <w:b/>
          <w:sz w:val="24"/>
          <w:szCs w:val="24"/>
        </w:rPr>
      </w:pPr>
      <w:r w:rsidRPr="009F46F3">
        <w:rPr>
          <w:rFonts w:ascii="Verdana" w:eastAsia="Times New Roman" w:hAnsi="Verdana" w:cs="Times New Roman"/>
          <w:b/>
          <w:bCs/>
          <w:sz w:val="24"/>
          <w:szCs w:val="24"/>
          <w:lang w:eastAsia="it-IT"/>
        </w:rPr>
        <w:t>V5</w:t>
      </w:r>
      <w:r w:rsidR="009F46F3">
        <w:rPr>
          <w:rFonts w:ascii="Verdana" w:eastAsia="Times New Roman" w:hAnsi="Verdana" w:cs="Times New Roman"/>
          <w:b/>
          <w:bCs/>
          <w:sz w:val="24"/>
          <w:szCs w:val="24"/>
          <w:lang w:eastAsia="it-IT"/>
        </w:rPr>
        <w:t xml:space="preserve"> </w:t>
      </w:r>
      <w:r w:rsidRPr="009F46F3">
        <w:rPr>
          <w:rFonts w:ascii="Verdana" w:eastAsia="Times New Roman" w:hAnsi="Verdana" w:cs="Times New Roman"/>
          <w:b/>
          <w:bCs/>
          <w:sz w:val="24"/>
          <w:szCs w:val="24"/>
          <w:lang w:eastAsia="it-IT"/>
        </w:rPr>
        <w:t>(</w:t>
      </w:r>
      <w:r w:rsidR="009F46F3" w:rsidRPr="009F46F3">
        <w:rPr>
          <w:rFonts w:ascii="Verdana" w:hAnsi="Verdana"/>
          <w:b/>
          <w:sz w:val="24"/>
          <w:szCs w:val="24"/>
        </w:rPr>
        <w:t>Come ti consideri)</w:t>
      </w:r>
      <w:r w:rsidR="009F46F3">
        <w:rPr>
          <w:rFonts w:ascii="Verdana" w:hAnsi="Verdana"/>
          <w:b/>
          <w:sz w:val="24"/>
          <w:szCs w:val="24"/>
        </w:rPr>
        <w:t xml:space="preserve"> </w:t>
      </w:r>
      <w:r w:rsidR="009F46F3" w:rsidRPr="009F46F3">
        <w:rPr>
          <w:rFonts w:ascii="Verdana" w:hAnsi="Verdana"/>
          <w:b/>
          <w:sz w:val="24"/>
          <w:szCs w:val="24"/>
        </w:rPr>
        <w:t>e V9</w:t>
      </w:r>
      <w:r w:rsidR="009F46F3">
        <w:rPr>
          <w:rFonts w:ascii="Verdana" w:hAnsi="Verdana"/>
          <w:b/>
          <w:sz w:val="24"/>
          <w:szCs w:val="24"/>
        </w:rPr>
        <w:t xml:space="preserve"> </w:t>
      </w:r>
      <w:r w:rsidR="009F46F3" w:rsidRPr="009F46F3">
        <w:rPr>
          <w:rFonts w:ascii="Verdana" w:hAnsi="Verdana"/>
          <w:b/>
          <w:sz w:val="24"/>
          <w:szCs w:val="24"/>
        </w:rPr>
        <w:t>(</w:t>
      </w:r>
      <w:r w:rsidR="009F46F3">
        <w:rPr>
          <w:rFonts w:ascii="Verdana" w:hAnsi="Verdana"/>
          <w:b/>
          <w:sz w:val="24"/>
          <w:szCs w:val="24"/>
        </w:rPr>
        <w:t xml:space="preserve">Cambieresti qualcosa della tua </w:t>
      </w:r>
      <w:r w:rsidR="009F46F3" w:rsidRPr="009F46F3">
        <w:rPr>
          <w:rFonts w:ascii="Verdana" w:hAnsi="Verdana"/>
          <w:b/>
          <w:sz w:val="24"/>
          <w:szCs w:val="24"/>
        </w:rPr>
        <w:t>alimentazione)</w:t>
      </w:r>
    </w:p>
    <w:p w:rsidR="00F22466" w:rsidRPr="00F22466" w:rsidRDefault="00F22466" w:rsidP="00F22466">
      <w:pPr>
        <w:spacing w:before="100" w:beforeAutospacing="1" w:after="100" w:afterAutospacing="1" w:line="240" w:lineRule="auto"/>
        <w:rPr>
          <w:rFonts w:ascii="Verdana" w:eastAsia="Times New Roman" w:hAnsi="Verdana" w:cs="Times New Roman"/>
          <w:sz w:val="24"/>
          <w:szCs w:val="24"/>
          <w:lang w:eastAsia="it-IT"/>
        </w:rPr>
      </w:pPr>
      <w:r w:rsidRPr="00F22466">
        <w:rPr>
          <w:rFonts w:ascii="Verdana" w:eastAsia="Times New Roman" w:hAnsi="Verdana" w:cs="Times New Roman"/>
          <w:sz w:val="24"/>
          <w:szCs w:val="24"/>
          <w:lang w:eastAsia="it-IT"/>
        </w:rPr>
        <w:t xml:space="preserve">La somma di tutti gli scostamenti dovuti a ciascuna singola cella si chiama X quadro, vale </w:t>
      </w:r>
      <w:r w:rsidRPr="00F22466">
        <w:rPr>
          <w:rFonts w:ascii="Verdana" w:eastAsia="Times New Roman" w:hAnsi="Verdana" w:cs="Times New Roman"/>
          <w:noProof/>
          <w:sz w:val="24"/>
          <w:szCs w:val="24"/>
          <w:lang w:eastAsia="it-IT"/>
        </w:rPr>
        <w:drawing>
          <wp:inline distT="0" distB="0" distL="0" distR="0" wp14:anchorId="21993DE9" wp14:editId="0EE8CAA5">
            <wp:extent cx="971550" cy="342900"/>
            <wp:effectExtent l="0" t="0" r="0" b="0"/>
            <wp:docPr id="119" name="Immagine 119"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far.unito.it/trinchero/jsstat/200/xquadro.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F22466">
        <w:rPr>
          <w:rFonts w:ascii="Verdana" w:eastAsia="Times New Roman" w:hAnsi="Verdana" w:cs="Times New Roman"/>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5"/>
        <w:gridCol w:w="340"/>
        <w:gridCol w:w="340"/>
        <w:gridCol w:w="722"/>
      </w:tblGrid>
      <w:tr w:rsidR="00F22466" w:rsidRPr="00F22466" w:rsidTr="00F2246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2466" w:rsidRPr="00F22466" w:rsidRDefault="00F22466" w:rsidP="00F22466">
            <w:pPr>
              <w:spacing w:after="0" w:line="240" w:lineRule="auto"/>
              <w:rPr>
                <w:rFonts w:ascii="Times New Roman" w:eastAsia="Times New Roman" w:hAnsi="Times New Roman" w:cs="Times New Roman"/>
                <w:sz w:val="24"/>
                <w:szCs w:val="24"/>
                <w:lang w:eastAsia="it-IT"/>
              </w:rPr>
            </w:pPr>
            <w:r w:rsidRPr="00F22466">
              <w:rPr>
                <w:rFonts w:ascii="Times New Roman" w:eastAsia="Times New Roman" w:hAnsi="Times New Roman" w:cs="Times New Roman"/>
                <w:sz w:val="24"/>
                <w:szCs w:val="24"/>
                <w:lang w:eastAsia="it-IT"/>
              </w:rPr>
              <w:t>V9-&gt;</w:t>
            </w:r>
            <w:r w:rsidRPr="00F22466">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F22466" w:rsidRPr="00F22466" w:rsidRDefault="00F22466" w:rsidP="00F22466">
            <w:pPr>
              <w:spacing w:after="0" w:line="240" w:lineRule="auto"/>
              <w:rPr>
                <w:rFonts w:ascii="Times New Roman" w:eastAsia="Times New Roman" w:hAnsi="Times New Roman" w:cs="Times New Roman"/>
                <w:sz w:val="24"/>
                <w:szCs w:val="24"/>
                <w:lang w:eastAsia="it-IT"/>
              </w:rPr>
            </w:pPr>
            <w:r w:rsidRPr="00F22466">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22466" w:rsidRPr="00F22466" w:rsidRDefault="00F22466" w:rsidP="00F22466">
            <w:pPr>
              <w:spacing w:after="0" w:line="240" w:lineRule="auto"/>
              <w:rPr>
                <w:rFonts w:ascii="Times New Roman" w:eastAsia="Times New Roman" w:hAnsi="Times New Roman" w:cs="Times New Roman"/>
                <w:sz w:val="24"/>
                <w:szCs w:val="24"/>
                <w:lang w:eastAsia="it-IT"/>
              </w:rPr>
            </w:pPr>
            <w:r w:rsidRPr="00F22466">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22466" w:rsidRPr="00F22466" w:rsidRDefault="00F22466" w:rsidP="00F22466">
            <w:pPr>
              <w:spacing w:after="0" w:line="240" w:lineRule="auto"/>
              <w:rPr>
                <w:rFonts w:ascii="Times New Roman" w:eastAsia="Times New Roman" w:hAnsi="Times New Roman" w:cs="Times New Roman"/>
                <w:sz w:val="24"/>
                <w:szCs w:val="24"/>
                <w:lang w:eastAsia="it-IT"/>
              </w:rPr>
            </w:pPr>
            <w:r w:rsidRPr="00F22466">
              <w:rPr>
                <w:rFonts w:ascii="Times New Roman" w:eastAsia="Times New Roman" w:hAnsi="Times New Roman" w:cs="Times New Roman"/>
                <w:sz w:val="15"/>
                <w:szCs w:val="15"/>
                <w:lang w:eastAsia="it-IT"/>
              </w:rPr>
              <w:t xml:space="preserve">Marginale </w:t>
            </w:r>
            <w:r w:rsidRPr="00F22466">
              <w:rPr>
                <w:rFonts w:ascii="Times New Roman" w:eastAsia="Times New Roman" w:hAnsi="Times New Roman" w:cs="Times New Roman"/>
                <w:sz w:val="15"/>
                <w:szCs w:val="15"/>
                <w:lang w:eastAsia="it-IT"/>
              </w:rPr>
              <w:br/>
              <w:t>di riga</w:t>
            </w:r>
          </w:p>
        </w:tc>
      </w:tr>
      <w:tr w:rsidR="00F22466" w:rsidRPr="00F22466" w:rsidTr="00F2246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2466" w:rsidRPr="00F22466" w:rsidRDefault="00F22466" w:rsidP="00F22466">
            <w:pPr>
              <w:spacing w:after="0" w:line="240" w:lineRule="auto"/>
              <w:rPr>
                <w:rFonts w:ascii="Times New Roman" w:eastAsia="Times New Roman" w:hAnsi="Times New Roman" w:cs="Times New Roman"/>
                <w:sz w:val="24"/>
                <w:szCs w:val="24"/>
                <w:lang w:eastAsia="it-IT"/>
              </w:rPr>
            </w:pPr>
            <w:r w:rsidRPr="00F22466">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22466" w:rsidRPr="00F22466" w:rsidRDefault="00F22466" w:rsidP="00F22466">
            <w:pPr>
              <w:spacing w:after="0" w:line="240" w:lineRule="auto"/>
              <w:rPr>
                <w:rFonts w:ascii="Times New Roman" w:eastAsia="Times New Roman" w:hAnsi="Times New Roman" w:cs="Times New Roman"/>
                <w:sz w:val="24"/>
                <w:szCs w:val="24"/>
                <w:lang w:eastAsia="it-IT"/>
              </w:rPr>
            </w:pPr>
            <w:r w:rsidRPr="00F22466">
              <w:rPr>
                <w:rFonts w:ascii="Times New Roman" w:eastAsia="Times New Roman" w:hAnsi="Times New Roman" w:cs="Times New Roman"/>
                <w:sz w:val="24"/>
                <w:szCs w:val="24"/>
                <w:lang w:eastAsia="it-IT"/>
              </w:rPr>
              <w:t>0</w:t>
            </w:r>
            <w:r w:rsidRPr="00F22466">
              <w:rPr>
                <w:rFonts w:ascii="Times New Roman" w:eastAsia="Times New Roman" w:hAnsi="Times New Roman" w:cs="Times New Roman"/>
                <w:sz w:val="24"/>
                <w:szCs w:val="24"/>
                <w:lang w:eastAsia="it-IT"/>
              </w:rPr>
              <w:br/>
            </w:r>
            <w:r w:rsidRPr="00F22466">
              <w:rPr>
                <w:rFonts w:ascii="Times New Roman" w:eastAsia="Times New Roman" w:hAnsi="Times New Roman" w:cs="Times New Roman"/>
                <w:i/>
                <w:iCs/>
                <w:sz w:val="20"/>
                <w:szCs w:val="20"/>
                <w:lang w:eastAsia="it-IT"/>
              </w:rPr>
              <w:t>0.4</w:t>
            </w:r>
            <w:r w:rsidRPr="00F22466">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22466" w:rsidRPr="00F22466" w:rsidRDefault="00F22466" w:rsidP="00F22466">
            <w:pPr>
              <w:spacing w:after="0" w:line="240" w:lineRule="auto"/>
              <w:rPr>
                <w:rFonts w:ascii="Times New Roman" w:eastAsia="Times New Roman" w:hAnsi="Times New Roman" w:cs="Times New Roman"/>
                <w:sz w:val="24"/>
                <w:szCs w:val="24"/>
                <w:lang w:eastAsia="it-IT"/>
              </w:rPr>
            </w:pPr>
            <w:r w:rsidRPr="00F22466">
              <w:rPr>
                <w:rFonts w:ascii="Times New Roman" w:eastAsia="Times New Roman" w:hAnsi="Times New Roman" w:cs="Times New Roman"/>
                <w:sz w:val="24"/>
                <w:szCs w:val="24"/>
                <w:lang w:eastAsia="it-IT"/>
              </w:rPr>
              <w:t>1</w:t>
            </w:r>
            <w:r w:rsidRPr="00F22466">
              <w:rPr>
                <w:rFonts w:ascii="Times New Roman" w:eastAsia="Times New Roman" w:hAnsi="Times New Roman" w:cs="Times New Roman"/>
                <w:sz w:val="24"/>
                <w:szCs w:val="24"/>
                <w:lang w:eastAsia="it-IT"/>
              </w:rPr>
              <w:br/>
            </w:r>
            <w:r w:rsidRPr="00F22466">
              <w:rPr>
                <w:rFonts w:ascii="Times New Roman" w:eastAsia="Times New Roman" w:hAnsi="Times New Roman" w:cs="Times New Roman"/>
                <w:i/>
                <w:iCs/>
                <w:sz w:val="20"/>
                <w:szCs w:val="20"/>
                <w:lang w:eastAsia="it-IT"/>
              </w:rPr>
              <w:t>0.6</w:t>
            </w:r>
            <w:r w:rsidRPr="00F22466">
              <w:rPr>
                <w:rFonts w:ascii="Times New Roman" w:eastAsia="Times New Roman" w:hAnsi="Times New Roman"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22466" w:rsidRPr="00F22466" w:rsidRDefault="00F22466" w:rsidP="00F22466">
            <w:pPr>
              <w:spacing w:after="0" w:line="240" w:lineRule="auto"/>
              <w:rPr>
                <w:rFonts w:ascii="Times New Roman" w:eastAsia="Times New Roman" w:hAnsi="Times New Roman" w:cs="Times New Roman"/>
                <w:sz w:val="24"/>
                <w:szCs w:val="24"/>
                <w:lang w:eastAsia="it-IT"/>
              </w:rPr>
            </w:pPr>
            <w:r w:rsidRPr="00F22466">
              <w:rPr>
                <w:rFonts w:ascii="Times New Roman" w:eastAsia="Times New Roman" w:hAnsi="Times New Roman" w:cs="Times New Roman"/>
                <w:sz w:val="24"/>
                <w:szCs w:val="24"/>
                <w:lang w:eastAsia="it-IT"/>
              </w:rPr>
              <w:t>1</w:t>
            </w:r>
          </w:p>
        </w:tc>
      </w:tr>
      <w:tr w:rsidR="00F22466" w:rsidRPr="00F22466" w:rsidTr="00F2246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2466" w:rsidRPr="00F22466" w:rsidRDefault="00F22466" w:rsidP="00F22466">
            <w:pPr>
              <w:spacing w:after="0" w:line="240" w:lineRule="auto"/>
              <w:rPr>
                <w:rFonts w:ascii="Times New Roman" w:eastAsia="Times New Roman" w:hAnsi="Times New Roman" w:cs="Times New Roman"/>
                <w:sz w:val="24"/>
                <w:szCs w:val="24"/>
                <w:lang w:eastAsia="it-IT"/>
              </w:rPr>
            </w:pPr>
            <w:r w:rsidRPr="00F22466">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22466" w:rsidRPr="00F22466" w:rsidRDefault="00F22466" w:rsidP="00F22466">
            <w:pPr>
              <w:spacing w:after="0" w:line="240" w:lineRule="auto"/>
              <w:rPr>
                <w:rFonts w:ascii="Times New Roman" w:eastAsia="Times New Roman" w:hAnsi="Times New Roman" w:cs="Times New Roman"/>
                <w:sz w:val="24"/>
                <w:szCs w:val="24"/>
                <w:lang w:eastAsia="it-IT"/>
              </w:rPr>
            </w:pPr>
            <w:r w:rsidRPr="00F22466">
              <w:rPr>
                <w:rFonts w:ascii="Times New Roman" w:eastAsia="Times New Roman" w:hAnsi="Times New Roman" w:cs="Times New Roman"/>
                <w:sz w:val="24"/>
                <w:szCs w:val="24"/>
                <w:lang w:eastAsia="it-IT"/>
              </w:rPr>
              <w:t>0</w:t>
            </w:r>
            <w:r w:rsidRPr="00F22466">
              <w:rPr>
                <w:rFonts w:ascii="Times New Roman" w:eastAsia="Times New Roman" w:hAnsi="Times New Roman" w:cs="Times New Roman"/>
                <w:sz w:val="24"/>
                <w:szCs w:val="24"/>
                <w:lang w:eastAsia="it-IT"/>
              </w:rPr>
              <w:br/>
            </w:r>
            <w:r w:rsidRPr="00F22466">
              <w:rPr>
                <w:rFonts w:ascii="Times New Roman" w:eastAsia="Times New Roman" w:hAnsi="Times New Roman" w:cs="Times New Roman"/>
                <w:i/>
                <w:iCs/>
                <w:sz w:val="20"/>
                <w:szCs w:val="20"/>
                <w:lang w:eastAsia="it-IT"/>
              </w:rPr>
              <w:t>2.2</w:t>
            </w:r>
            <w:r w:rsidRPr="00F22466">
              <w:rPr>
                <w:rFonts w:ascii="Times New Roman" w:eastAsia="Times New Roman" w:hAnsi="Times New Roman" w:cs="Times New Roman"/>
                <w:sz w:val="20"/>
                <w:szCs w:val="20"/>
                <w:lang w:eastAsia="it-IT"/>
              </w:rPr>
              <w:b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22466" w:rsidRPr="00F22466" w:rsidRDefault="00F22466" w:rsidP="00F22466">
            <w:pPr>
              <w:spacing w:after="0" w:line="240" w:lineRule="auto"/>
              <w:rPr>
                <w:rFonts w:ascii="Times New Roman" w:eastAsia="Times New Roman" w:hAnsi="Times New Roman" w:cs="Times New Roman"/>
                <w:sz w:val="24"/>
                <w:szCs w:val="24"/>
                <w:lang w:eastAsia="it-IT"/>
              </w:rPr>
            </w:pPr>
            <w:r w:rsidRPr="00F22466">
              <w:rPr>
                <w:rFonts w:ascii="Times New Roman" w:eastAsia="Times New Roman" w:hAnsi="Times New Roman" w:cs="Times New Roman"/>
                <w:sz w:val="24"/>
                <w:szCs w:val="24"/>
                <w:lang w:eastAsia="it-IT"/>
              </w:rPr>
              <w:t>6</w:t>
            </w:r>
            <w:r w:rsidRPr="00F22466">
              <w:rPr>
                <w:rFonts w:ascii="Times New Roman" w:eastAsia="Times New Roman" w:hAnsi="Times New Roman" w:cs="Times New Roman"/>
                <w:sz w:val="24"/>
                <w:szCs w:val="24"/>
                <w:lang w:eastAsia="it-IT"/>
              </w:rPr>
              <w:br/>
            </w:r>
            <w:r w:rsidRPr="00F22466">
              <w:rPr>
                <w:rFonts w:ascii="Times New Roman" w:eastAsia="Times New Roman" w:hAnsi="Times New Roman" w:cs="Times New Roman"/>
                <w:i/>
                <w:iCs/>
                <w:sz w:val="20"/>
                <w:szCs w:val="20"/>
                <w:lang w:eastAsia="it-IT"/>
              </w:rPr>
              <w:t>3.8</w:t>
            </w:r>
            <w:r w:rsidRPr="00F22466">
              <w:rPr>
                <w:rFonts w:ascii="Times New Roman" w:eastAsia="Times New Roman" w:hAnsi="Times New Roman" w:cs="Times New Roman"/>
                <w:sz w:val="20"/>
                <w:szCs w:val="20"/>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22466" w:rsidRPr="00F22466" w:rsidRDefault="00F22466" w:rsidP="00F22466">
            <w:pPr>
              <w:spacing w:after="0" w:line="240" w:lineRule="auto"/>
              <w:rPr>
                <w:rFonts w:ascii="Times New Roman" w:eastAsia="Times New Roman" w:hAnsi="Times New Roman" w:cs="Times New Roman"/>
                <w:sz w:val="24"/>
                <w:szCs w:val="24"/>
                <w:lang w:eastAsia="it-IT"/>
              </w:rPr>
            </w:pPr>
            <w:r w:rsidRPr="00F22466">
              <w:rPr>
                <w:rFonts w:ascii="Times New Roman" w:eastAsia="Times New Roman" w:hAnsi="Times New Roman" w:cs="Times New Roman"/>
                <w:sz w:val="24"/>
                <w:szCs w:val="24"/>
                <w:lang w:eastAsia="it-IT"/>
              </w:rPr>
              <w:t>6</w:t>
            </w:r>
          </w:p>
        </w:tc>
      </w:tr>
      <w:tr w:rsidR="00F22466" w:rsidRPr="00F22466" w:rsidTr="00F2246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2466" w:rsidRPr="00F22466" w:rsidRDefault="00F22466" w:rsidP="00F22466">
            <w:pPr>
              <w:spacing w:after="0" w:line="240" w:lineRule="auto"/>
              <w:rPr>
                <w:rFonts w:ascii="Times New Roman" w:eastAsia="Times New Roman" w:hAnsi="Times New Roman" w:cs="Times New Roman"/>
                <w:sz w:val="24"/>
                <w:szCs w:val="24"/>
                <w:lang w:eastAsia="it-IT"/>
              </w:rPr>
            </w:pPr>
            <w:r w:rsidRPr="00F22466">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22466" w:rsidRPr="00F22466" w:rsidRDefault="00F22466" w:rsidP="00F22466">
            <w:pPr>
              <w:spacing w:after="0" w:line="240" w:lineRule="auto"/>
              <w:rPr>
                <w:rFonts w:ascii="Times New Roman" w:eastAsia="Times New Roman" w:hAnsi="Times New Roman" w:cs="Times New Roman"/>
                <w:sz w:val="24"/>
                <w:szCs w:val="24"/>
                <w:lang w:eastAsia="it-IT"/>
              </w:rPr>
            </w:pPr>
            <w:r w:rsidRPr="00F22466">
              <w:rPr>
                <w:rFonts w:ascii="Times New Roman" w:eastAsia="Times New Roman" w:hAnsi="Times New Roman" w:cs="Times New Roman"/>
                <w:sz w:val="24"/>
                <w:szCs w:val="24"/>
                <w:lang w:eastAsia="it-IT"/>
              </w:rPr>
              <w:t>3</w:t>
            </w:r>
            <w:r w:rsidRPr="00F22466">
              <w:rPr>
                <w:rFonts w:ascii="Times New Roman" w:eastAsia="Times New Roman" w:hAnsi="Times New Roman" w:cs="Times New Roman"/>
                <w:sz w:val="24"/>
                <w:szCs w:val="24"/>
                <w:lang w:eastAsia="it-IT"/>
              </w:rPr>
              <w:br/>
            </w:r>
            <w:r w:rsidRPr="00F22466">
              <w:rPr>
                <w:rFonts w:ascii="Times New Roman" w:eastAsia="Times New Roman" w:hAnsi="Times New Roman" w:cs="Times New Roman"/>
                <w:i/>
                <w:iCs/>
                <w:sz w:val="20"/>
                <w:szCs w:val="20"/>
                <w:lang w:eastAsia="it-IT"/>
              </w:rPr>
              <w:t>1.1</w:t>
            </w:r>
            <w:r w:rsidRPr="00F22466">
              <w:rPr>
                <w:rFonts w:ascii="Times New Roman" w:eastAsia="Times New Roman" w:hAnsi="Times New Roman" w:cs="Times New Roman"/>
                <w:sz w:val="20"/>
                <w:szCs w:val="20"/>
                <w:lang w:eastAsia="it-IT"/>
              </w:rPr>
              <w:b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22466" w:rsidRPr="00F22466" w:rsidRDefault="00F22466" w:rsidP="00F22466">
            <w:pPr>
              <w:spacing w:after="0" w:line="240" w:lineRule="auto"/>
              <w:rPr>
                <w:rFonts w:ascii="Times New Roman" w:eastAsia="Times New Roman" w:hAnsi="Times New Roman" w:cs="Times New Roman"/>
                <w:sz w:val="24"/>
                <w:szCs w:val="24"/>
                <w:lang w:eastAsia="it-IT"/>
              </w:rPr>
            </w:pPr>
            <w:r w:rsidRPr="00F22466">
              <w:rPr>
                <w:rFonts w:ascii="Times New Roman" w:eastAsia="Times New Roman" w:hAnsi="Times New Roman" w:cs="Times New Roman"/>
                <w:sz w:val="24"/>
                <w:szCs w:val="24"/>
                <w:lang w:eastAsia="it-IT"/>
              </w:rPr>
              <w:t>0</w:t>
            </w:r>
            <w:r w:rsidRPr="00F22466">
              <w:rPr>
                <w:rFonts w:ascii="Times New Roman" w:eastAsia="Times New Roman" w:hAnsi="Times New Roman" w:cs="Times New Roman"/>
                <w:sz w:val="24"/>
                <w:szCs w:val="24"/>
                <w:lang w:eastAsia="it-IT"/>
              </w:rPr>
              <w:br/>
            </w:r>
            <w:r w:rsidRPr="00F22466">
              <w:rPr>
                <w:rFonts w:ascii="Times New Roman" w:eastAsia="Times New Roman" w:hAnsi="Times New Roman" w:cs="Times New Roman"/>
                <w:i/>
                <w:iCs/>
                <w:sz w:val="20"/>
                <w:szCs w:val="20"/>
                <w:lang w:eastAsia="it-IT"/>
              </w:rPr>
              <w:t>1.9</w:t>
            </w:r>
            <w:r w:rsidRPr="00F22466">
              <w:rPr>
                <w:rFonts w:ascii="Times New Roman" w:eastAsia="Times New Roman" w:hAnsi="Times New Roman" w:cs="Times New Roman"/>
                <w:sz w:val="20"/>
                <w:szCs w:val="20"/>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22466" w:rsidRPr="00F22466" w:rsidRDefault="00F22466" w:rsidP="00F22466">
            <w:pPr>
              <w:spacing w:after="0" w:line="240" w:lineRule="auto"/>
              <w:rPr>
                <w:rFonts w:ascii="Times New Roman" w:eastAsia="Times New Roman" w:hAnsi="Times New Roman" w:cs="Times New Roman"/>
                <w:sz w:val="24"/>
                <w:szCs w:val="24"/>
                <w:lang w:eastAsia="it-IT"/>
              </w:rPr>
            </w:pPr>
            <w:r w:rsidRPr="00F22466">
              <w:rPr>
                <w:rFonts w:ascii="Times New Roman" w:eastAsia="Times New Roman" w:hAnsi="Times New Roman" w:cs="Times New Roman"/>
                <w:sz w:val="24"/>
                <w:szCs w:val="24"/>
                <w:lang w:eastAsia="it-IT"/>
              </w:rPr>
              <w:t>3</w:t>
            </w:r>
          </w:p>
        </w:tc>
      </w:tr>
      <w:tr w:rsidR="00F22466" w:rsidRPr="00F22466" w:rsidTr="00F2246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2466" w:rsidRPr="00F22466" w:rsidRDefault="00F22466" w:rsidP="00F22466">
            <w:pPr>
              <w:spacing w:after="0" w:line="240" w:lineRule="auto"/>
              <w:rPr>
                <w:rFonts w:ascii="Times New Roman" w:eastAsia="Times New Roman" w:hAnsi="Times New Roman" w:cs="Times New Roman"/>
                <w:sz w:val="24"/>
                <w:szCs w:val="24"/>
                <w:lang w:eastAsia="it-IT"/>
              </w:rPr>
            </w:pPr>
            <w:r w:rsidRPr="00F22466">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22466" w:rsidRPr="00F22466" w:rsidRDefault="00F22466" w:rsidP="00F22466">
            <w:pPr>
              <w:spacing w:after="0" w:line="240" w:lineRule="auto"/>
              <w:rPr>
                <w:rFonts w:ascii="Times New Roman" w:eastAsia="Times New Roman" w:hAnsi="Times New Roman" w:cs="Times New Roman"/>
                <w:sz w:val="24"/>
                <w:szCs w:val="24"/>
                <w:lang w:eastAsia="it-IT"/>
              </w:rPr>
            </w:pPr>
            <w:r w:rsidRPr="00F22466">
              <w:rPr>
                <w:rFonts w:ascii="Times New Roman" w:eastAsia="Times New Roman" w:hAnsi="Times New Roman" w:cs="Times New Roman"/>
                <w:sz w:val="24"/>
                <w:szCs w:val="24"/>
                <w:lang w:eastAsia="it-IT"/>
              </w:rPr>
              <w:t>1</w:t>
            </w:r>
            <w:r w:rsidRPr="00F22466">
              <w:rPr>
                <w:rFonts w:ascii="Times New Roman" w:eastAsia="Times New Roman" w:hAnsi="Times New Roman" w:cs="Times New Roman"/>
                <w:sz w:val="24"/>
                <w:szCs w:val="24"/>
                <w:lang w:eastAsia="it-IT"/>
              </w:rPr>
              <w:br/>
            </w:r>
            <w:r w:rsidRPr="00F22466">
              <w:rPr>
                <w:rFonts w:ascii="Times New Roman" w:eastAsia="Times New Roman" w:hAnsi="Times New Roman" w:cs="Times New Roman"/>
                <w:i/>
                <w:iCs/>
                <w:sz w:val="20"/>
                <w:szCs w:val="20"/>
                <w:lang w:eastAsia="it-IT"/>
              </w:rPr>
              <w:t>0.4</w:t>
            </w:r>
            <w:r w:rsidRPr="00F22466">
              <w:rPr>
                <w:rFonts w:ascii="Times New Roman" w:eastAsia="Times New Roman" w:hAnsi="Times New Roman" w:cs="Times New Roman"/>
                <w:sz w:val="20"/>
                <w:szCs w:val="20"/>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22466" w:rsidRPr="00F22466" w:rsidRDefault="00F22466" w:rsidP="00F22466">
            <w:pPr>
              <w:spacing w:after="0" w:line="240" w:lineRule="auto"/>
              <w:rPr>
                <w:rFonts w:ascii="Times New Roman" w:eastAsia="Times New Roman" w:hAnsi="Times New Roman" w:cs="Times New Roman"/>
                <w:sz w:val="24"/>
                <w:szCs w:val="24"/>
                <w:lang w:eastAsia="it-IT"/>
              </w:rPr>
            </w:pPr>
            <w:r w:rsidRPr="00F22466">
              <w:rPr>
                <w:rFonts w:ascii="Times New Roman" w:eastAsia="Times New Roman" w:hAnsi="Times New Roman" w:cs="Times New Roman"/>
                <w:sz w:val="24"/>
                <w:szCs w:val="24"/>
                <w:lang w:eastAsia="it-IT"/>
              </w:rPr>
              <w:t>0</w:t>
            </w:r>
            <w:r w:rsidRPr="00F22466">
              <w:rPr>
                <w:rFonts w:ascii="Times New Roman" w:eastAsia="Times New Roman" w:hAnsi="Times New Roman" w:cs="Times New Roman"/>
                <w:sz w:val="24"/>
                <w:szCs w:val="24"/>
                <w:lang w:eastAsia="it-IT"/>
              </w:rPr>
              <w:br/>
            </w:r>
            <w:r w:rsidRPr="00F22466">
              <w:rPr>
                <w:rFonts w:ascii="Times New Roman" w:eastAsia="Times New Roman" w:hAnsi="Times New Roman" w:cs="Times New Roman"/>
                <w:i/>
                <w:iCs/>
                <w:sz w:val="20"/>
                <w:szCs w:val="20"/>
                <w:lang w:eastAsia="it-IT"/>
              </w:rPr>
              <w:t>0.6</w:t>
            </w:r>
            <w:r w:rsidRPr="00F22466">
              <w:rPr>
                <w:rFonts w:ascii="Times New Roman" w:eastAsia="Times New Roman" w:hAnsi="Times New Roman" w:cs="Times New Roman"/>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2466" w:rsidRPr="00F22466" w:rsidRDefault="00F22466" w:rsidP="00F22466">
            <w:pPr>
              <w:spacing w:after="0" w:line="240" w:lineRule="auto"/>
              <w:rPr>
                <w:rFonts w:ascii="Times New Roman" w:eastAsia="Times New Roman" w:hAnsi="Times New Roman" w:cs="Times New Roman"/>
                <w:sz w:val="24"/>
                <w:szCs w:val="24"/>
                <w:lang w:eastAsia="it-IT"/>
              </w:rPr>
            </w:pPr>
            <w:r w:rsidRPr="00F22466">
              <w:rPr>
                <w:rFonts w:ascii="Times New Roman" w:eastAsia="Times New Roman" w:hAnsi="Times New Roman" w:cs="Times New Roman"/>
                <w:sz w:val="24"/>
                <w:szCs w:val="24"/>
                <w:lang w:eastAsia="it-IT"/>
              </w:rPr>
              <w:t>1</w:t>
            </w:r>
          </w:p>
        </w:tc>
      </w:tr>
      <w:tr w:rsidR="00F22466" w:rsidRPr="00F22466" w:rsidTr="00F2246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22466" w:rsidRPr="00F22466" w:rsidRDefault="00F22466" w:rsidP="00F22466">
            <w:pPr>
              <w:spacing w:after="0" w:line="240" w:lineRule="auto"/>
              <w:rPr>
                <w:rFonts w:ascii="Times New Roman" w:eastAsia="Times New Roman" w:hAnsi="Times New Roman" w:cs="Times New Roman"/>
                <w:sz w:val="24"/>
                <w:szCs w:val="24"/>
                <w:lang w:eastAsia="it-IT"/>
              </w:rPr>
            </w:pPr>
            <w:r w:rsidRPr="00F22466">
              <w:rPr>
                <w:rFonts w:ascii="Times New Roman" w:eastAsia="Times New Roman" w:hAnsi="Times New Roman" w:cs="Times New Roman"/>
                <w:sz w:val="15"/>
                <w:szCs w:val="15"/>
                <w:lang w:eastAsia="it-IT"/>
              </w:rPr>
              <w:lastRenderedPageBreak/>
              <w:t xml:space="preserve">Marginale </w:t>
            </w:r>
            <w:r w:rsidRPr="00F22466">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22466" w:rsidRPr="00F22466" w:rsidRDefault="00F22466" w:rsidP="00F22466">
            <w:pPr>
              <w:spacing w:after="0" w:line="240" w:lineRule="auto"/>
              <w:rPr>
                <w:rFonts w:ascii="Times New Roman" w:eastAsia="Times New Roman" w:hAnsi="Times New Roman" w:cs="Times New Roman"/>
                <w:sz w:val="24"/>
                <w:szCs w:val="24"/>
                <w:lang w:eastAsia="it-IT"/>
              </w:rPr>
            </w:pPr>
            <w:r w:rsidRPr="00F22466">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22466" w:rsidRPr="00F22466" w:rsidRDefault="00F22466" w:rsidP="00F22466">
            <w:pPr>
              <w:spacing w:after="0" w:line="240" w:lineRule="auto"/>
              <w:rPr>
                <w:rFonts w:ascii="Times New Roman" w:eastAsia="Times New Roman" w:hAnsi="Times New Roman" w:cs="Times New Roman"/>
                <w:sz w:val="24"/>
                <w:szCs w:val="24"/>
                <w:lang w:eastAsia="it-IT"/>
              </w:rPr>
            </w:pPr>
            <w:r w:rsidRPr="00F22466">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22466" w:rsidRPr="00F22466" w:rsidRDefault="00F22466" w:rsidP="00F22466">
            <w:pPr>
              <w:spacing w:after="0" w:line="240" w:lineRule="auto"/>
              <w:rPr>
                <w:rFonts w:ascii="Times New Roman" w:eastAsia="Times New Roman" w:hAnsi="Times New Roman" w:cs="Times New Roman"/>
                <w:sz w:val="24"/>
                <w:szCs w:val="24"/>
                <w:lang w:eastAsia="it-IT"/>
              </w:rPr>
            </w:pPr>
            <w:r w:rsidRPr="00F22466">
              <w:rPr>
                <w:rFonts w:ascii="Times New Roman" w:eastAsia="Times New Roman" w:hAnsi="Times New Roman" w:cs="Times New Roman"/>
                <w:sz w:val="24"/>
                <w:szCs w:val="24"/>
                <w:lang w:eastAsia="it-IT"/>
              </w:rPr>
              <w:t>11</w:t>
            </w:r>
          </w:p>
        </w:tc>
      </w:tr>
    </w:tbl>
    <w:p w:rsidR="00F22466" w:rsidRPr="00F22466" w:rsidRDefault="00F22466" w:rsidP="00F22466">
      <w:pPr>
        <w:spacing w:before="100" w:beforeAutospacing="1" w:after="100" w:afterAutospacing="1" w:line="240" w:lineRule="auto"/>
        <w:rPr>
          <w:rFonts w:ascii="Verdana" w:eastAsia="Times New Roman" w:hAnsi="Verdana" w:cs="Times New Roman"/>
          <w:sz w:val="24"/>
          <w:szCs w:val="24"/>
          <w:lang w:eastAsia="it-IT"/>
        </w:rPr>
      </w:pPr>
      <w:r w:rsidRPr="00F22466">
        <w:rPr>
          <w:rFonts w:ascii="Verdana" w:eastAsia="Times New Roman" w:hAnsi="Verdana" w:cs="Times New Roman"/>
          <w:sz w:val="24"/>
          <w:szCs w:val="24"/>
          <w:lang w:eastAsia="it-IT"/>
        </w:rPr>
        <w:t xml:space="preserve">Il valore di X quadro è </w:t>
      </w:r>
      <w:r w:rsidRPr="00F22466">
        <w:rPr>
          <w:rFonts w:ascii="Verdana" w:eastAsia="Times New Roman" w:hAnsi="Verdana" w:cs="Times New Roman"/>
          <w:noProof/>
          <w:sz w:val="24"/>
          <w:szCs w:val="24"/>
          <w:lang w:eastAsia="it-IT"/>
        </w:rPr>
        <w:drawing>
          <wp:inline distT="0" distB="0" distL="0" distR="0" wp14:anchorId="64AAAB3F" wp14:editId="02786EFA">
            <wp:extent cx="971550" cy="342900"/>
            <wp:effectExtent l="0" t="0" r="0" b="0"/>
            <wp:docPr id="120" name="Immagine 120"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far.unito.it/trinchero/jsstat/200/xquadro.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F22466">
        <w:rPr>
          <w:rFonts w:ascii="Verdana" w:eastAsia="Times New Roman" w:hAnsi="Verdana" w:cs="Times New Roman"/>
          <w:sz w:val="24"/>
          <w:szCs w:val="24"/>
          <w:lang w:eastAsia="it-IT"/>
        </w:rPr>
        <w:t>= 11. La probabilità che la disposizione delle frequenze osservate nella tabella sia da attribuirsi al caso è di 0.01. Quando questo valore è inferiore a 0,05 si può iniziare a supporre lecitamente che vi sia una relazione significativa (ossia non dovuta a fluttuazioni casuali) tra le due variabili.</w:t>
      </w:r>
    </w:p>
    <w:p w:rsidR="00F22466" w:rsidRPr="00F22466" w:rsidRDefault="00F22466" w:rsidP="00F22466">
      <w:pPr>
        <w:spacing w:before="100" w:beforeAutospacing="1" w:after="100" w:afterAutospacing="1" w:line="240" w:lineRule="auto"/>
        <w:rPr>
          <w:rFonts w:ascii="Verdana" w:eastAsia="Times New Roman" w:hAnsi="Verdana" w:cs="Times New Roman"/>
          <w:sz w:val="24"/>
          <w:szCs w:val="24"/>
          <w:lang w:eastAsia="it-IT"/>
        </w:rPr>
      </w:pPr>
      <w:r w:rsidRPr="00F22466">
        <w:rPr>
          <w:rFonts w:ascii="Verdana" w:eastAsia="Times New Roman" w:hAnsi="Verdana" w:cs="Times New Roman"/>
          <w:sz w:val="24"/>
          <w:szCs w:val="24"/>
          <w:lang w:eastAsia="it-IT"/>
        </w:rPr>
        <w:t> </w:t>
      </w:r>
    </w:p>
    <w:p w:rsidR="009F46F3" w:rsidRDefault="009F46F3" w:rsidP="009F46F3">
      <w:pPr>
        <w:spacing w:before="100" w:beforeAutospacing="1" w:after="100" w:afterAutospacing="1" w:line="240" w:lineRule="auto"/>
        <w:rPr>
          <w:rFonts w:ascii="Verdana" w:eastAsia="Times New Roman" w:hAnsi="Verdana" w:cs="Times New Roman"/>
          <w:b/>
          <w:bCs/>
          <w:sz w:val="24"/>
          <w:szCs w:val="24"/>
          <w:lang w:eastAsia="it-IT"/>
        </w:rPr>
      </w:pPr>
      <w:r w:rsidRPr="00B31037">
        <w:rPr>
          <w:rFonts w:ascii="Verdana" w:eastAsia="Times New Roman" w:hAnsi="Verdana" w:cs="Times New Roman"/>
          <w:b/>
          <w:bCs/>
          <w:sz w:val="28"/>
          <w:szCs w:val="28"/>
          <w:lang w:eastAsia="it-IT"/>
        </w:rPr>
        <w:t>Tabella a doppia entrata</w:t>
      </w:r>
      <w:r>
        <w:rPr>
          <w:rFonts w:ascii="Verdana" w:eastAsia="Times New Roman" w:hAnsi="Verdana" w:cs="Times New Roman"/>
          <w:b/>
          <w:bCs/>
          <w:sz w:val="24"/>
          <w:szCs w:val="24"/>
          <w:lang w:eastAsia="it-IT"/>
        </w:rPr>
        <w:t>:</w:t>
      </w:r>
    </w:p>
    <w:p w:rsidR="009F46F3" w:rsidRDefault="009F46F3" w:rsidP="009F46F3">
      <w:pPr>
        <w:spacing w:before="100" w:beforeAutospacing="1" w:after="100" w:afterAutospacing="1" w:line="240" w:lineRule="auto"/>
        <w:rPr>
          <w:rFonts w:ascii="Verdana" w:eastAsia="Times New Roman" w:hAnsi="Verdana" w:cs="Times New Roman"/>
          <w:b/>
          <w:bCs/>
          <w:sz w:val="24"/>
          <w:szCs w:val="24"/>
          <w:lang w:eastAsia="it-IT"/>
        </w:rPr>
      </w:pPr>
      <w:r>
        <w:rPr>
          <w:rFonts w:ascii="Verdana" w:eastAsia="Times New Roman" w:hAnsi="Verdana" w:cs="Times New Roman"/>
          <w:b/>
          <w:bCs/>
          <w:sz w:val="24"/>
          <w:szCs w:val="24"/>
          <w:lang w:eastAsia="it-IT"/>
        </w:rPr>
        <w:t>V7(</w:t>
      </w:r>
      <w:r w:rsidRPr="009F46F3">
        <w:rPr>
          <w:rFonts w:ascii="Verdana" w:hAnsi="Verdana"/>
          <w:b/>
          <w:sz w:val="24"/>
          <w:szCs w:val="24"/>
        </w:rPr>
        <w:t>Sei sportivo)</w:t>
      </w:r>
      <w:r>
        <w:rPr>
          <w:rFonts w:ascii="Verdana" w:hAnsi="Verdana"/>
          <w:b/>
          <w:sz w:val="24"/>
          <w:szCs w:val="24"/>
        </w:rPr>
        <w:t xml:space="preserve"> e V8 (</w:t>
      </w:r>
      <w:r w:rsidRPr="009F46F3">
        <w:rPr>
          <w:rFonts w:ascii="Verdana" w:hAnsi="Verdana"/>
          <w:b/>
          <w:sz w:val="24"/>
          <w:szCs w:val="24"/>
        </w:rPr>
        <w:t>Se si, che sport pratichi)</w:t>
      </w:r>
    </w:p>
    <w:p w:rsidR="009F46F3" w:rsidRPr="009F46F3" w:rsidRDefault="009F46F3" w:rsidP="009F46F3">
      <w:pPr>
        <w:spacing w:before="100" w:beforeAutospacing="1" w:after="100" w:afterAutospacing="1" w:line="240" w:lineRule="auto"/>
        <w:rPr>
          <w:rFonts w:ascii="Verdana" w:eastAsia="Times New Roman" w:hAnsi="Verdana" w:cs="Times New Roman"/>
          <w:sz w:val="24"/>
          <w:szCs w:val="24"/>
          <w:lang w:eastAsia="it-IT"/>
        </w:rPr>
      </w:pPr>
      <w:r w:rsidRPr="009F46F3">
        <w:rPr>
          <w:rFonts w:ascii="Verdana" w:eastAsia="Times New Roman" w:hAnsi="Verdana" w:cs="Times New Roman"/>
          <w:sz w:val="24"/>
          <w:szCs w:val="24"/>
          <w:lang w:eastAsia="it-IT"/>
        </w:rPr>
        <w:t xml:space="preserve">La somma di tutti gli scostamenti dovuti a ciascuna singola cella si chiama X quadro, vale </w:t>
      </w:r>
      <w:r w:rsidRPr="009F46F3">
        <w:rPr>
          <w:rFonts w:ascii="Verdana" w:eastAsia="Times New Roman" w:hAnsi="Verdana" w:cs="Times New Roman"/>
          <w:noProof/>
          <w:sz w:val="24"/>
          <w:szCs w:val="24"/>
          <w:lang w:eastAsia="it-IT"/>
        </w:rPr>
        <w:drawing>
          <wp:inline distT="0" distB="0" distL="0" distR="0" wp14:anchorId="16D65283" wp14:editId="37281853">
            <wp:extent cx="971550" cy="342900"/>
            <wp:effectExtent l="0" t="0" r="0" b="0"/>
            <wp:docPr id="125" name="Immagine 125"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far.unito.it/trinchero/jsstat/200/xquadro.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9F46F3">
        <w:rPr>
          <w:rFonts w:ascii="Verdana" w:eastAsia="Times New Roman" w:hAnsi="Verdana" w:cs="Times New Roman"/>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5"/>
        <w:gridCol w:w="340"/>
        <w:gridCol w:w="1064"/>
        <w:gridCol w:w="1051"/>
        <w:gridCol w:w="944"/>
        <w:gridCol w:w="971"/>
        <w:gridCol w:w="1824"/>
        <w:gridCol w:w="722"/>
      </w:tblGrid>
      <w:tr w:rsidR="009F46F3" w:rsidRPr="009F46F3" w:rsidTr="009F46F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sz w:val="24"/>
                <w:szCs w:val="24"/>
                <w:lang w:eastAsia="it-IT"/>
              </w:rPr>
              <w:t>V8-&gt;</w:t>
            </w:r>
            <w:r w:rsidRPr="009F46F3">
              <w:rPr>
                <w:rFonts w:ascii="Times New Roman" w:eastAsia="Times New Roman" w:hAnsi="Times New Roman" w:cs="Times New Roman"/>
                <w:sz w:val="24"/>
                <w:szCs w:val="24"/>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b/>
                <w:bCs/>
                <w:sz w:val="24"/>
                <w:szCs w:val="24"/>
                <w:lang w:eastAsia="it-IT"/>
              </w:rPr>
              <w:t>BASKET</w:t>
            </w:r>
          </w:p>
        </w:tc>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b/>
                <w:bCs/>
                <w:sz w:val="24"/>
                <w:szCs w:val="24"/>
                <w:lang w:eastAsia="it-IT"/>
              </w:rPr>
              <w:t>CALCIO</w:t>
            </w:r>
          </w:p>
        </w:tc>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b/>
                <w:bCs/>
                <w:sz w:val="24"/>
                <w:szCs w:val="24"/>
                <w:lang w:eastAsia="it-IT"/>
              </w:rPr>
              <w:t>DANZA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b/>
                <w:bCs/>
                <w:sz w:val="24"/>
                <w:szCs w:val="24"/>
                <w:lang w:eastAsia="it-IT"/>
              </w:rPr>
              <w:t>NUOTO</w:t>
            </w:r>
          </w:p>
        </w:tc>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b/>
                <w:bCs/>
                <w:sz w:val="24"/>
                <w:szCs w:val="24"/>
                <w:lang w:eastAsia="it-IT"/>
              </w:rPr>
              <w:t>PATTINAGGIO</w:t>
            </w:r>
          </w:p>
        </w:tc>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sz w:val="15"/>
                <w:szCs w:val="15"/>
                <w:lang w:eastAsia="it-IT"/>
              </w:rPr>
              <w:t xml:space="preserve">Marginale </w:t>
            </w:r>
            <w:r w:rsidRPr="009F46F3">
              <w:rPr>
                <w:rFonts w:ascii="Times New Roman" w:eastAsia="Times New Roman" w:hAnsi="Times New Roman" w:cs="Times New Roman"/>
                <w:sz w:val="15"/>
                <w:szCs w:val="15"/>
                <w:lang w:eastAsia="it-IT"/>
              </w:rPr>
              <w:br/>
              <w:t>di riga</w:t>
            </w:r>
          </w:p>
        </w:tc>
      </w:tr>
      <w:tr w:rsidR="009F46F3" w:rsidRPr="009F46F3" w:rsidTr="009F46F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sz w:val="24"/>
                <w:szCs w:val="24"/>
                <w:lang w:eastAsia="it-IT"/>
              </w:rPr>
              <w:t>0</w:t>
            </w:r>
            <w:r w:rsidRPr="009F46F3">
              <w:rPr>
                <w:rFonts w:ascii="Times New Roman" w:eastAsia="Times New Roman" w:hAnsi="Times New Roman" w:cs="Times New Roman"/>
                <w:sz w:val="24"/>
                <w:szCs w:val="24"/>
                <w:lang w:eastAsia="it-IT"/>
              </w:rPr>
              <w:br/>
            </w:r>
            <w:r w:rsidRPr="009F46F3">
              <w:rPr>
                <w:rFonts w:ascii="Times New Roman" w:eastAsia="Times New Roman" w:hAnsi="Times New Roman" w:cs="Times New Roman"/>
                <w:i/>
                <w:iCs/>
                <w:sz w:val="20"/>
                <w:szCs w:val="20"/>
                <w:lang w:eastAsia="it-IT"/>
              </w:rPr>
              <w:t>2.5</w:t>
            </w:r>
            <w:r w:rsidRPr="009F46F3">
              <w:rPr>
                <w:rFonts w:ascii="Times New Roman" w:eastAsia="Times New Roman" w:hAnsi="Times New Roman" w:cs="Times New Roman"/>
                <w:sz w:val="20"/>
                <w:szCs w:val="20"/>
                <w:lang w:eastAsia="it-IT"/>
              </w:rPr>
              <w:b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sz w:val="24"/>
                <w:szCs w:val="24"/>
                <w:lang w:eastAsia="it-IT"/>
              </w:rPr>
              <w:t>1</w:t>
            </w:r>
            <w:r w:rsidRPr="009F46F3">
              <w:rPr>
                <w:rFonts w:ascii="Times New Roman" w:eastAsia="Times New Roman" w:hAnsi="Times New Roman" w:cs="Times New Roman"/>
                <w:sz w:val="24"/>
                <w:szCs w:val="24"/>
                <w:lang w:eastAsia="it-IT"/>
              </w:rPr>
              <w:br/>
            </w:r>
            <w:r w:rsidRPr="009F46F3">
              <w:rPr>
                <w:rFonts w:ascii="Times New Roman" w:eastAsia="Times New Roman" w:hAnsi="Times New Roman" w:cs="Times New Roman"/>
                <w:i/>
                <w:iCs/>
                <w:sz w:val="20"/>
                <w:szCs w:val="20"/>
                <w:lang w:eastAsia="it-IT"/>
              </w:rPr>
              <w:t>0.6</w:t>
            </w:r>
            <w:r w:rsidRPr="009F46F3">
              <w:rPr>
                <w:rFonts w:ascii="Times New Roman" w:eastAsia="Times New Roman" w:hAnsi="Times New Roman"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sz w:val="24"/>
                <w:szCs w:val="24"/>
                <w:lang w:eastAsia="it-IT"/>
              </w:rPr>
              <w:t>3</w:t>
            </w:r>
            <w:r w:rsidRPr="009F46F3">
              <w:rPr>
                <w:rFonts w:ascii="Times New Roman" w:eastAsia="Times New Roman" w:hAnsi="Times New Roman" w:cs="Times New Roman"/>
                <w:sz w:val="24"/>
                <w:szCs w:val="24"/>
                <w:lang w:eastAsia="it-IT"/>
              </w:rPr>
              <w:br/>
            </w:r>
            <w:r w:rsidRPr="009F46F3">
              <w:rPr>
                <w:rFonts w:ascii="Times New Roman" w:eastAsia="Times New Roman" w:hAnsi="Times New Roman" w:cs="Times New Roman"/>
                <w:i/>
                <w:iCs/>
                <w:sz w:val="20"/>
                <w:szCs w:val="20"/>
                <w:lang w:eastAsia="it-IT"/>
              </w:rPr>
              <w:t>1.9</w:t>
            </w:r>
            <w:r w:rsidRPr="009F46F3">
              <w:rPr>
                <w:rFonts w:ascii="Times New Roman" w:eastAsia="Times New Roman" w:hAnsi="Times New Roman" w:cs="Times New Roman"/>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sz w:val="24"/>
                <w:szCs w:val="24"/>
                <w:lang w:eastAsia="it-IT"/>
              </w:rPr>
              <w:t>1</w:t>
            </w:r>
            <w:r w:rsidRPr="009F46F3">
              <w:rPr>
                <w:rFonts w:ascii="Times New Roman" w:eastAsia="Times New Roman" w:hAnsi="Times New Roman" w:cs="Times New Roman"/>
                <w:sz w:val="24"/>
                <w:szCs w:val="24"/>
                <w:lang w:eastAsia="it-IT"/>
              </w:rPr>
              <w:br/>
            </w:r>
            <w:r w:rsidRPr="009F46F3">
              <w:rPr>
                <w:rFonts w:ascii="Times New Roman" w:eastAsia="Times New Roman" w:hAnsi="Times New Roman" w:cs="Times New Roman"/>
                <w:i/>
                <w:iCs/>
                <w:sz w:val="20"/>
                <w:szCs w:val="20"/>
                <w:lang w:eastAsia="it-IT"/>
              </w:rPr>
              <w:t>0.6</w:t>
            </w:r>
            <w:r w:rsidRPr="009F46F3">
              <w:rPr>
                <w:rFonts w:ascii="Times New Roman" w:eastAsia="Times New Roman" w:hAnsi="Times New Roman"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sz w:val="24"/>
                <w:szCs w:val="24"/>
                <w:lang w:eastAsia="it-IT"/>
              </w:rPr>
              <w:t>1</w:t>
            </w:r>
            <w:r w:rsidRPr="009F46F3">
              <w:rPr>
                <w:rFonts w:ascii="Times New Roman" w:eastAsia="Times New Roman" w:hAnsi="Times New Roman" w:cs="Times New Roman"/>
                <w:sz w:val="24"/>
                <w:szCs w:val="24"/>
                <w:lang w:eastAsia="it-IT"/>
              </w:rPr>
              <w:br/>
            </w:r>
            <w:r w:rsidRPr="009F46F3">
              <w:rPr>
                <w:rFonts w:ascii="Times New Roman" w:eastAsia="Times New Roman" w:hAnsi="Times New Roman" w:cs="Times New Roman"/>
                <w:i/>
                <w:iCs/>
                <w:sz w:val="20"/>
                <w:szCs w:val="20"/>
                <w:lang w:eastAsia="it-IT"/>
              </w:rPr>
              <w:t>0.6</w:t>
            </w:r>
            <w:r w:rsidRPr="009F46F3">
              <w:rPr>
                <w:rFonts w:ascii="Times New Roman" w:eastAsia="Times New Roman" w:hAnsi="Times New Roman"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sz w:val="24"/>
                <w:szCs w:val="24"/>
                <w:lang w:eastAsia="it-IT"/>
              </w:rPr>
              <w:t>1</w:t>
            </w:r>
            <w:r w:rsidRPr="009F46F3">
              <w:rPr>
                <w:rFonts w:ascii="Times New Roman" w:eastAsia="Times New Roman" w:hAnsi="Times New Roman" w:cs="Times New Roman"/>
                <w:sz w:val="24"/>
                <w:szCs w:val="24"/>
                <w:lang w:eastAsia="it-IT"/>
              </w:rPr>
              <w:br/>
            </w:r>
            <w:r w:rsidRPr="009F46F3">
              <w:rPr>
                <w:rFonts w:ascii="Times New Roman" w:eastAsia="Times New Roman" w:hAnsi="Times New Roman" w:cs="Times New Roman"/>
                <w:i/>
                <w:iCs/>
                <w:sz w:val="20"/>
                <w:szCs w:val="20"/>
                <w:lang w:eastAsia="it-IT"/>
              </w:rPr>
              <w:t>0.6</w:t>
            </w:r>
            <w:r w:rsidRPr="009F46F3">
              <w:rPr>
                <w:rFonts w:ascii="Times New Roman" w:eastAsia="Times New Roman" w:hAnsi="Times New Roman"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sz w:val="24"/>
                <w:szCs w:val="24"/>
                <w:lang w:eastAsia="it-IT"/>
              </w:rPr>
              <w:t>7</w:t>
            </w:r>
          </w:p>
        </w:tc>
      </w:tr>
      <w:tr w:rsidR="009F46F3" w:rsidRPr="009F46F3" w:rsidTr="009F46F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sz w:val="24"/>
                <w:szCs w:val="24"/>
                <w:lang w:eastAsia="it-IT"/>
              </w:rPr>
              <w:t>4</w:t>
            </w:r>
            <w:r w:rsidRPr="009F46F3">
              <w:rPr>
                <w:rFonts w:ascii="Times New Roman" w:eastAsia="Times New Roman" w:hAnsi="Times New Roman" w:cs="Times New Roman"/>
                <w:sz w:val="24"/>
                <w:szCs w:val="24"/>
                <w:lang w:eastAsia="it-IT"/>
              </w:rPr>
              <w:br/>
            </w:r>
            <w:r w:rsidRPr="009F46F3">
              <w:rPr>
                <w:rFonts w:ascii="Times New Roman" w:eastAsia="Times New Roman" w:hAnsi="Times New Roman" w:cs="Times New Roman"/>
                <w:i/>
                <w:iCs/>
                <w:sz w:val="20"/>
                <w:szCs w:val="20"/>
                <w:lang w:eastAsia="it-IT"/>
              </w:rPr>
              <w:t>1.5</w:t>
            </w:r>
            <w:r w:rsidRPr="009F46F3">
              <w:rPr>
                <w:rFonts w:ascii="Times New Roman" w:eastAsia="Times New Roman" w:hAnsi="Times New Roman" w:cs="Times New Roman"/>
                <w:sz w:val="20"/>
                <w:szCs w:val="20"/>
                <w:lang w:eastAsia="it-IT"/>
              </w:rPr>
              <w:b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sz w:val="24"/>
                <w:szCs w:val="24"/>
                <w:lang w:eastAsia="it-IT"/>
              </w:rPr>
              <w:t>0</w:t>
            </w:r>
            <w:r w:rsidRPr="009F46F3">
              <w:rPr>
                <w:rFonts w:ascii="Times New Roman" w:eastAsia="Times New Roman" w:hAnsi="Times New Roman" w:cs="Times New Roman"/>
                <w:sz w:val="24"/>
                <w:szCs w:val="24"/>
                <w:lang w:eastAsia="it-IT"/>
              </w:rPr>
              <w:br/>
            </w:r>
            <w:r w:rsidRPr="009F46F3">
              <w:rPr>
                <w:rFonts w:ascii="Times New Roman" w:eastAsia="Times New Roman" w:hAnsi="Times New Roman" w:cs="Times New Roman"/>
                <w:i/>
                <w:iCs/>
                <w:sz w:val="20"/>
                <w:szCs w:val="20"/>
                <w:lang w:eastAsia="it-IT"/>
              </w:rPr>
              <w:t>0.4</w:t>
            </w:r>
            <w:r w:rsidRPr="009F46F3">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sz w:val="24"/>
                <w:szCs w:val="24"/>
                <w:lang w:eastAsia="it-IT"/>
              </w:rPr>
              <w:t>0</w:t>
            </w:r>
            <w:r w:rsidRPr="009F46F3">
              <w:rPr>
                <w:rFonts w:ascii="Times New Roman" w:eastAsia="Times New Roman" w:hAnsi="Times New Roman" w:cs="Times New Roman"/>
                <w:sz w:val="24"/>
                <w:szCs w:val="24"/>
                <w:lang w:eastAsia="it-IT"/>
              </w:rPr>
              <w:br/>
            </w:r>
            <w:r w:rsidRPr="009F46F3">
              <w:rPr>
                <w:rFonts w:ascii="Times New Roman" w:eastAsia="Times New Roman" w:hAnsi="Times New Roman" w:cs="Times New Roman"/>
                <w:i/>
                <w:iCs/>
                <w:sz w:val="20"/>
                <w:szCs w:val="20"/>
                <w:lang w:eastAsia="it-IT"/>
              </w:rPr>
              <w:t>1.1</w:t>
            </w:r>
            <w:r w:rsidRPr="009F46F3">
              <w:rPr>
                <w:rFonts w:ascii="Times New Roman" w:eastAsia="Times New Roman" w:hAnsi="Times New Roman" w:cs="Times New Roman"/>
                <w:sz w:val="20"/>
                <w:szCs w:val="20"/>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sz w:val="24"/>
                <w:szCs w:val="24"/>
                <w:lang w:eastAsia="it-IT"/>
              </w:rPr>
              <w:t>0</w:t>
            </w:r>
            <w:r w:rsidRPr="009F46F3">
              <w:rPr>
                <w:rFonts w:ascii="Times New Roman" w:eastAsia="Times New Roman" w:hAnsi="Times New Roman" w:cs="Times New Roman"/>
                <w:sz w:val="24"/>
                <w:szCs w:val="24"/>
                <w:lang w:eastAsia="it-IT"/>
              </w:rPr>
              <w:br/>
            </w:r>
            <w:r w:rsidRPr="009F46F3">
              <w:rPr>
                <w:rFonts w:ascii="Times New Roman" w:eastAsia="Times New Roman" w:hAnsi="Times New Roman" w:cs="Times New Roman"/>
                <w:i/>
                <w:iCs/>
                <w:sz w:val="20"/>
                <w:szCs w:val="20"/>
                <w:lang w:eastAsia="it-IT"/>
              </w:rPr>
              <w:t>0.4</w:t>
            </w:r>
            <w:r w:rsidRPr="009F46F3">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sz w:val="24"/>
                <w:szCs w:val="24"/>
                <w:lang w:eastAsia="it-IT"/>
              </w:rPr>
              <w:t>0</w:t>
            </w:r>
            <w:r w:rsidRPr="009F46F3">
              <w:rPr>
                <w:rFonts w:ascii="Times New Roman" w:eastAsia="Times New Roman" w:hAnsi="Times New Roman" w:cs="Times New Roman"/>
                <w:sz w:val="24"/>
                <w:szCs w:val="24"/>
                <w:lang w:eastAsia="it-IT"/>
              </w:rPr>
              <w:br/>
            </w:r>
            <w:r w:rsidRPr="009F46F3">
              <w:rPr>
                <w:rFonts w:ascii="Times New Roman" w:eastAsia="Times New Roman" w:hAnsi="Times New Roman" w:cs="Times New Roman"/>
                <w:i/>
                <w:iCs/>
                <w:sz w:val="20"/>
                <w:szCs w:val="20"/>
                <w:lang w:eastAsia="it-IT"/>
              </w:rPr>
              <w:t>0.4</w:t>
            </w:r>
            <w:r w:rsidRPr="009F46F3">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sz w:val="24"/>
                <w:szCs w:val="24"/>
                <w:lang w:eastAsia="it-IT"/>
              </w:rPr>
              <w:t>0</w:t>
            </w:r>
            <w:r w:rsidRPr="009F46F3">
              <w:rPr>
                <w:rFonts w:ascii="Times New Roman" w:eastAsia="Times New Roman" w:hAnsi="Times New Roman" w:cs="Times New Roman"/>
                <w:sz w:val="24"/>
                <w:szCs w:val="24"/>
                <w:lang w:eastAsia="it-IT"/>
              </w:rPr>
              <w:br/>
            </w:r>
            <w:r w:rsidRPr="009F46F3">
              <w:rPr>
                <w:rFonts w:ascii="Times New Roman" w:eastAsia="Times New Roman" w:hAnsi="Times New Roman" w:cs="Times New Roman"/>
                <w:i/>
                <w:iCs/>
                <w:sz w:val="20"/>
                <w:szCs w:val="20"/>
                <w:lang w:eastAsia="it-IT"/>
              </w:rPr>
              <w:t>0.4</w:t>
            </w:r>
            <w:r w:rsidRPr="009F46F3">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sz w:val="24"/>
                <w:szCs w:val="24"/>
                <w:lang w:eastAsia="it-IT"/>
              </w:rPr>
              <w:t>4</w:t>
            </w:r>
          </w:p>
        </w:tc>
      </w:tr>
      <w:tr w:rsidR="009F46F3" w:rsidRPr="009F46F3" w:rsidTr="009F46F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sz w:val="15"/>
                <w:szCs w:val="15"/>
                <w:lang w:eastAsia="it-IT"/>
              </w:rPr>
              <w:t xml:space="preserve">Marginale </w:t>
            </w:r>
            <w:r w:rsidRPr="009F46F3">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F46F3" w:rsidRPr="009F46F3" w:rsidRDefault="009F46F3" w:rsidP="009F46F3">
            <w:pPr>
              <w:spacing w:after="0" w:line="240" w:lineRule="auto"/>
              <w:rPr>
                <w:rFonts w:ascii="Times New Roman" w:eastAsia="Times New Roman" w:hAnsi="Times New Roman" w:cs="Times New Roman"/>
                <w:sz w:val="24"/>
                <w:szCs w:val="24"/>
                <w:lang w:eastAsia="it-IT"/>
              </w:rPr>
            </w:pPr>
            <w:r w:rsidRPr="009F46F3">
              <w:rPr>
                <w:rFonts w:ascii="Times New Roman" w:eastAsia="Times New Roman" w:hAnsi="Times New Roman" w:cs="Times New Roman"/>
                <w:sz w:val="24"/>
                <w:szCs w:val="24"/>
                <w:lang w:eastAsia="it-IT"/>
              </w:rPr>
              <w:t>11</w:t>
            </w:r>
          </w:p>
        </w:tc>
      </w:tr>
    </w:tbl>
    <w:p w:rsidR="009F46F3" w:rsidRDefault="009F46F3" w:rsidP="009F46F3">
      <w:pPr>
        <w:spacing w:before="100" w:beforeAutospacing="1" w:after="100" w:afterAutospacing="1" w:line="240" w:lineRule="auto"/>
        <w:rPr>
          <w:rFonts w:ascii="Verdana" w:eastAsia="Times New Roman" w:hAnsi="Verdana" w:cs="Times New Roman"/>
          <w:sz w:val="24"/>
          <w:szCs w:val="24"/>
          <w:lang w:eastAsia="it-IT"/>
        </w:rPr>
      </w:pPr>
      <w:r w:rsidRPr="009F46F3">
        <w:rPr>
          <w:rFonts w:ascii="Verdana" w:eastAsia="Times New Roman" w:hAnsi="Verdana" w:cs="Times New Roman"/>
          <w:sz w:val="24"/>
          <w:szCs w:val="24"/>
          <w:lang w:eastAsia="it-IT"/>
        </w:rPr>
        <w:t xml:space="preserve">Il valore di X quadro è </w:t>
      </w:r>
      <w:r w:rsidRPr="009F46F3">
        <w:rPr>
          <w:rFonts w:ascii="Verdana" w:eastAsia="Times New Roman" w:hAnsi="Verdana" w:cs="Times New Roman"/>
          <w:noProof/>
          <w:sz w:val="24"/>
          <w:szCs w:val="24"/>
          <w:lang w:eastAsia="it-IT"/>
        </w:rPr>
        <w:drawing>
          <wp:inline distT="0" distB="0" distL="0" distR="0" wp14:anchorId="62FFB23E" wp14:editId="0665E7EB">
            <wp:extent cx="971550" cy="342900"/>
            <wp:effectExtent l="0" t="0" r="0" b="0"/>
            <wp:docPr id="126" name="Immagine 126"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far.unito.it/trinchero/jsstat/200/xquadro.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9F46F3">
        <w:rPr>
          <w:rFonts w:ascii="Verdana" w:eastAsia="Times New Roman" w:hAnsi="Verdana" w:cs="Times New Roman"/>
          <w:sz w:val="24"/>
          <w:szCs w:val="24"/>
          <w:lang w:eastAsia="it-IT"/>
        </w:rPr>
        <w:t>= 11. La probabilità che la disposizione delle frequenze osservate nella tabella sia da attribuirsi al caso è di 0.05. Quando questo valore è inferiore a 0,05 si può iniziare a supporre lecitamente che vi sia una relazione significativa (ossia non dovuta a fluttuazioni casuali) tra le due variabili.</w:t>
      </w:r>
    </w:p>
    <w:p w:rsidR="009F46F3" w:rsidRDefault="009F46F3" w:rsidP="009F46F3">
      <w:pPr>
        <w:spacing w:before="100" w:beforeAutospacing="1" w:after="100" w:afterAutospacing="1" w:line="240" w:lineRule="auto"/>
        <w:rPr>
          <w:rFonts w:ascii="Verdana" w:eastAsia="Times New Roman" w:hAnsi="Verdana" w:cs="Times New Roman"/>
          <w:sz w:val="24"/>
          <w:szCs w:val="24"/>
          <w:lang w:eastAsia="it-IT"/>
        </w:rPr>
      </w:pPr>
    </w:p>
    <w:p w:rsidR="009F46F3" w:rsidRDefault="009F46F3" w:rsidP="009F46F3">
      <w:pPr>
        <w:spacing w:before="100" w:beforeAutospacing="1" w:after="100" w:afterAutospacing="1" w:line="240" w:lineRule="auto"/>
        <w:rPr>
          <w:rFonts w:ascii="Verdana" w:eastAsia="Times New Roman" w:hAnsi="Verdana" w:cs="Times New Roman"/>
          <w:sz w:val="28"/>
          <w:szCs w:val="28"/>
          <w:lang w:eastAsia="it-IT"/>
        </w:rPr>
      </w:pPr>
      <w:r>
        <w:rPr>
          <w:rFonts w:ascii="Verdana" w:eastAsia="Times New Roman" w:hAnsi="Verdana" w:cs="Times New Roman"/>
          <w:sz w:val="28"/>
          <w:szCs w:val="28"/>
          <w:lang w:eastAsia="it-IT"/>
        </w:rPr>
        <w:t>INTERPRETAZIONE DEI RISULTATI</w:t>
      </w:r>
      <w:r w:rsidR="00E45B68">
        <w:rPr>
          <w:rFonts w:ascii="Verdana" w:eastAsia="Times New Roman" w:hAnsi="Verdana" w:cs="Times New Roman"/>
          <w:sz w:val="28"/>
          <w:szCs w:val="28"/>
          <w:lang w:eastAsia="it-IT"/>
        </w:rPr>
        <w:t>:</w:t>
      </w:r>
    </w:p>
    <w:p w:rsidR="00B31037" w:rsidRDefault="00FD6437" w:rsidP="0004618E">
      <w:pPr>
        <w:rPr>
          <w:rFonts w:ascii="Verdana" w:eastAsia="Times New Roman" w:hAnsi="Verdana" w:cs="Times New Roman"/>
          <w:sz w:val="24"/>
          <w:szCs w:val="24"/>
          <w:lang w:eastAsia="it-IT"/>
        </w:rPr>
      </w:pPr>
      <w:r>
        <w:rPr>
          <w:rFonts w:ascii="Verdana" w:eastAsia="Times New Roman" w:hAnsi="Verdana" w:cs="Times New Roman"/>
          <w:sz w:val="24"/>
          <w:szCs w:val="24"/>
          <w:lang w:eastAsia="it-IT"/>
        </w:rPr>
        <w:t xml:space="preserve">Se età quadro è vicino a zero la relazione tra le due variabili è debole, se invece è vicino a 1 la relazione è forte. Nel caso della significatività se il valore è inferiore a 0,05 si opta per la presenza di una relazione significativa. </w:t>
      </w:r>
      <w:r w:rsidR="00B31037" w:rsidRPr="00B31037">
        <w:rPr>
          <w:rFonts w:ascii="Verdana" w:eastAsia="Times New Roman" w:hAnsi="Verdana" w:cs="Times New Roman"/>
          <w:sz w:val="24"/>
          <w:szCs w:val="24"/>
          <w:lang w:eastAsia="it-IT"/>
        </w:rPr>
        <w:t xml:space="preserve">Con il procedere della ricerca </w:t>
      </w:r>
      <w:r w:rsidR="00B31037">
        <w:rPr>
          <w:rFonts w:ascii="Verdana" w:eastAsia="Times New Roman" w:hAnsi="Verdana" w:cs="Times New Roman"/>
          <w:sz w:val="24"/>
          <w:szCs w:val="24"/>
          <w:lang w:eastAsia="it-IT"/>
        </w:rPr>
        <w:t xml:space="preserve">e dell’analisi dei dati abbiamo riscontrato dall’analisi </w:t>
      </w:r>
      <w:r w:rsidR="00B31037">
        <w:rPr>
          <w:rFonts w:ascii="Verdana" w:eastAsia="Times New Roman" w:hAnsi="Verdana" w:cs="Times New Roman"/>
          <w:sz w:val="24"/>
          <w:szCs w:val="24"/>
          <w:lang w:eastAsia="it-IT"/>
        </w:rPr>
        <w:lastRenderedPageBreak/>
        <w:t>bivaria</w:t>
      </w:r>
      <w:r>
        <w:rPr>
          <w:rFonts w:ascii="Verdana" w:eastAsia="Times New Roman" w:hAnsi="Verdana" w:cs="Times New Roman"/>
          <w:sz w:val="24"/>
          <w:szCs w:val="24"/>
          <w:lang w:eastAsia="it-IT"/>
        </w:rPr>
        <w:t>ta che sono presenti solo</w:t>
      </w:r>
      <w:r w:rsidR="00B31037">
        <w:rPr>
          <w:rFonts w:ascii="Verdana" w:eastAsia="Times New Roman" w:hAnsi="Verdana" w:cs="Times New Roman"/>
          <w:sz w:val="24"/>
          <w:szCs w:val="24"/>
          <w:lang w:eastAsia="it-IT"/>
        </w:rPr>
        <w:t xml:space="preserve"> relazioni significative, come la V7 (sei sportivo) e V8 (se si.. che sport pratichi)</w:t>
      </w:r>
      <w:r w:rsidR="00422AD8">
        <w:rPr>
          <w:rFonts w:ascii="Verdana" w:eastAsia="Times New Roman" w:hAnsi="Verdana" w:cs="Times New Roman"/>
          <w:sz w:val="24"/>
          <w:szCs w:val="24"/>
          <w:lang w:eastAsia="it-IT"/>
        </w:rPr>
        <w:t xml:space="preserve"> e</w:t>
      </w:r>
      <w:r w:rsidR="0004618E">
        <w:rPr>
          <w:rFonts w:ascii="Verdana" w:eastAsia="Times New Roman" w:hAnsi="Verdana" w:cs="Times New Roman"/>
          <w:sz w:val="24"/>
          <w:szCs w:val="24"/>
          <w:lang w:eastAsia="it-IT"/>
        </w:rPr>
        <w:t xml:space="preserve"> come</w:t>
      </w:r>
      <w:r w:rsidR="0004618E" w:rsidRPr="0004618E">
        <w:rPr>
          <w:rFonts w:ascii="Verdana" w:eastAsia="Times New Roman" w:hAnsi="Verdana" w:cs="Times New Roman"/>
          <w:b/>
          <w:bCs/>
          <w:sz w:val="24"/>
          <w:szCs w:val="24"/>
          <w:lang w:eastAsia="it-IT"/>
        </w:rPr>
        <w:t xml:space="preserve"> </w:t>
      </w:r>
      <w:r w:rsidR="0004618E" w:rsidRPr="0004618E">
        <w:rPr>
          <w:rFonts w:ascii="Verdana" w:eastAsia="Times New Roman" w:hAnsi="Verdana" w:cs="Times New Roman"/>
          <w:bCs/>
          <w:sz w:val="24"/>
          <w:szCs w:val="24"/>
          <w:lang w:eastAsia="it-IT"/>
        </w:rPr>
        <w:t>V6 (</w:t>
      </w:r>
      <w:r w:rsidR="0004618E" w:rsidRPr="0004618E">
        <w:rPr>
          <w:rFonts w:ascii="Verdana" w:hAnsi="Verdana"/>
          <w:sz w:val="24"/>
          <w:szCs w:val="24"/>
        </w:rPr>
        <w:t>Nella tua famiglia ci sono casi di disturbi alimentari legati a uno stile di vita poco sano) e V11 ( Quanto influisce su di te il giudizio dei tuoi coetanei</w:t>
      </w:r>
      <w:r w:rsidR="0004618E">
        <w:rPr>
          <w:rFonts w:ascii="Verdana" w:hAnsi="Verdana"/>
          <w:sz w:val="24"/>
          <w:szCs w:val="24"/>
        </w:rPr>
        <w:t>)</w:t>
      </w:r>
      <w:r>
        <w:rPr>
          <w:rFonts w:ascii="Verdana" w:hAnsi="Verdana"/>
          <w:sz w:val="24"/>
          <w:szCs w:val="24"/>
        </w:rPr>
        <w:t xml:space="preserve"> e</w:t>
      </w:r>
      <w:r w:rsidR="00B31037">
        <w:rPr>
          <w:rFonts w:ascii="Verdana" w:eastAsia="Times New Roman" w:hAnsi="Verdana" w:cs="Times New Roman"/>
          <w:sz w:val="24"/>
          <w:szCs w:val="24"/>
          <w:lang w:eastAsia="it-IT"/>
        </w:rPr>
        <w:t xml:space="preserve"> come tra V5 (come ti consideri) e V9 (cambieresti qualcosa della tua alimentazione) in </w:t>
      </w:r>
      <w:r>
        <w:rPr>
          <w:rFonts w:ascii="Verdana" w:eastAsia="Times New Roman" w:hAnsi="Verdana" w:cs="Times New Roman"/>
          <w:sz w:val="24"/>
          <w:szCs w:val="24"/>
          <w:lang w:eastAsia="it-IT"/>
        </w:rPr>
        <w:t xml:space="preserve">quanto la relazione è risultata </w:t>
      </w:r>
      <w:r w:rsidR="00B31037">
        <w:rPr>
          <w:rFonts w:ascii="Verdana" w:eastAsia="Times New Roman" w:hAnsi="Verdana" w:cs="Times New Roman"/>
          <w:sz w:val="24"/>
          <w:szCs w:val="24"/>
          <w:lang w:eastAsia="it-IT"/>
        </w:rPr>
        <w:t>significativa.</w:t>
      </w:r>
      <w:r w:rsidR="0004618E">
        <w:rPr>
          <w:rFonts w:ascii="Verdana" w:eastAsia="Times New Roman" w:hAnsi="Verdana" w:cs="Times New Roman"/>
          <w:sz w:val="24"/>
          <w:szCs w:val="24"/>
          <w:lang w:eastAsia="it-IT"/>
        </w:rPr>
        <w:t xml:space="preserve"> Quindi potremo affermare che la nostra ipotes</w:t>
      </w:r>
      <w:r w:rsidR="00A14DCC">
        <w:rPr>
          <w:rFonts w:ascii="Verdana" w:eastAsia="Times New Roman" w:hAnsi="Verdana" w:cs="Times New Roman"/>
          <w:sz w:val="24"/>
          <w:szCs w:val="24"/>
          <w:lang w:eastAsia="it-IT"/>
        </w:rPr>
        <w:t>i di partenza è stata confermata</w:t>
      </w:r>
      <w:r w:rsidR="00422AD8">
        <w:rPr>
          <w:rFonts w:ascii="Verdana" w:eastAsia="Times New Roman" w:hAnsi="Verdana" w:cs="Times New Roman"/>
          <w:sz w:val="24"/>
          <w:szCs w:val="24"/>
          <w:lang w:eastAsia="it-IT"/>
        </w:rPr>
        <w:t xml:space="preserve">. </w:t>
      </w:r>
      <w:r w:rsidR="00F2648A">
        <w:rPr>
          <w:rFonts w:ascii="Verdana" w:eastAsia="Times New Roman" w:hAnsi="Verdana" w:cs="Times New Roman"/>
          <w:sz w:val="24"/>
          <w:szCs w:val="24"/>
          <w:lang w:eastAsia="it-IT"/>
        </w:rPr>
        <w:t>In tutte le variabili svolte nella tabella a doppia entrata si può notare che la relazione è debole in quanto è vicino a 0.</w:t>
      </w:r>
    </w:p>
    <w:p w:rsidR="00136543" w:rsidRDefault="00136543" w:rsidP="0004618E">
      <w:pPr>
        <w:rPr>
          <w:rFonts w:ascii="Verdana" w:eastAsia="Times New Roman" w:hAnsi="Verdana" w:cs="Times New Roman"/>
          <w:sz w:val="24"/>
          <w:szCs w:val="24"/>
          <w:lang w:eastAsia="it-IT"/>
        </w:rPr>
      </w:pPr>
    </w:p>
    <w:p w:rsidR="00136543" w:rsidRPr="00136543" w:rsidRDefault="009D7A9F" w:rsidP="009D7A9F">
      <w:pPr>
        <w:rPr>
          <w:rFonts w:ascii="Verdana" w:hAnsi="Verdana"/>
          <w:color w:val="FF0000"/>
          <w:sz w:val="36"/>
          <w:szCs w:val="36"/>
        </w:rPr>
      </w:pPr>
      <w:r>
        <w:rPr>
          <w:rFonts w:ascii="Verdana" w:eastAsia="Times New Roman" w:hAnsi="Verdana" w:cs="Times New Roman"/>
          <w:sz w:val="24"/>
          <w:szCs w:val="24"/>
          <w:lang w:eastAsia="it-IT"/>
        </w:rPr>
        <w:t xml:space="preserve">                                         </w:t>
      </w:r>
      <w:r w:rsidR="00136543">
        <w:rPr>
          <w:rFonts w:ascii="Verdana" w:hAnsi="Verdana"/>
          <w:color w:val="FF0000"/>
          <w:sz w:val="36"/>
          <w:szCs w:val="36"/>
        </w:rPr>
        <w:t xml:space="preserve">FASE 10 </w:t>
      </w:r>
    </w:p>
    <w:p w:rsidR="00136543" w:rsidRDefault="00136543" w:rsidP="00136543">
      <w:pPr>
        <w:jc w:val="center"/>
        <w:rPr>
          <w:rFonts w:ascii="Verdana" w:hAnsi="Verdana"/>
          <w:color w:val="FF0000"/>
          <w:sz w:val="36"/>
          <w:szCs w:val="36"/>
        </w:rPr>
      </w:pPr>
      <w:r w:rsidRPr="00136543">
        <w:rPr>
          <w:rFonts w:ascii="Verdana" w:hAnsi="Verdana"/>
          <w:color w:val="FF0000"/>
          <w:sz w:val="36"/>
          <w:szCs w:val="36"/>
        </w:rPr>
        <w:t>AUTORIFLESSIONE SULL’ESPERIENZA COMPIUTA</w:t>
      </w:r>
    </w:p>
    <w:p w:rsidR="002B314B" w:rsidRDefault="002B314B" w:rsidP="00136543">
      <w:pPr>
        <w:rPr>
          <w:rFonts w:ascii="Verdana" w:eastAsia="Times New Roman" w:hAnsi="Verdana" w:cs="Times New Roman"/>
          <w:sz w:val="24"/>
          <w:szCs w:val="24"/>
          <w:lang w:eastAsia="it-IT"/>
        </w:rPr>
      </w:pPr>
      <w:r>
        <w:rPr>
          <w:rFonts w:ascii="Verdana" w:eastAsia="Times New Roman" w:hAnsi="Verdana" w:cs="Times New Roman"/>
          <w:sz w:val="24"/>
          <w:szCs w:val="24"/>
          <w:lang w:eastAsia="it-IT"/>
        </w:rPr>
        <w:t xml:space="preserve">Nella nostra ricerca abbiamo imparato a lavorare in gruppo, facendo coincidere le idee. </w:t>
      </w:r>
    </w:p>
    <w:p w:rsidR="00C06DA9" w:rsidRDefault="007D4D82" w:rsidP="00136543">
      <w:pPr>
        <w:rPr>
          <w:rFonts w:ascii="Verdana" w:eastAsia="Times New Roman" w:hAnsi="Verdana" w:cs="Times New Roman"/>
          <w:sz w:val="24"/>
          <w:szCs w:val="24"/>
          <w:lang w:eastAsia="it-IT"/>
        </w:rPr>
      </w:pPr>
      <w:r>
        <w:rPr>
          <w:rFonts w:ascii="Verdana" w:eastAsia="Times New Roman" w:hAnsi="Verdana" w:cs="Times New Roman"/>
          <w:sz w:val="24"/>
          <w:szCs w:val="24"/>
          <w:lang w:eastAsia="it-IT"/>
        </w:rPr>
        <w:t>Abbiamo reputato il tema della</w:t>
      </w:r>
      <w:r w:rsidR="002B314B">
        <w:rPr>
          <w:rFonts w:ascii="Verdana" w:eastAsia="Times New Roman" w:hAnsi="Verdana" w:cs="Times New Roman"/>
          <w:sz w:val="24"/>
          <w:szCs w:val="24"/>
          <w:lang w:eastAsia="it-IT"/>
        </w:rPr>
        <w:t xml:space="preserve"> </w:t>
      </w:r>
      <w:r>
        <w:rPr>
          <w:rFonts w:ascii="Verdana" w:eastAsia="Times New Roman" w:hAnsi="Verdana" w:cs="Times New Roman"/>
          <w:sz w:val="24"/>
          <w:szCs w:val="24"/>
          <w:lang w:eastAsia="it-IT"/>
        </w:rPr>
        <w:t xml:space="preserve">ricerca </w:t>
      </w:r>
      <w:r w:rsidR="002B314B">
        <w:rPr>
          <w:rFonts w:ascii="Verdana" w:eastAsia="Times New Roman" w:hAnsi="Verdana" w:cs="Times New Roman"/>
          <w:sz w:val="24"/>
          <w:szCs w:val="24"/>
          <w:lang w:eastAsia="it-IT"/>
        </w:rPr>
        <w:t>molto interessante in quanto l’alimentazione è da sempre un punto</w:t>
      </w:r>
      <w:r>
        <w:rPr>
          <w:rFonts w:ascii="Verdana" w:eastAsia="Times New Roman" w:hAnsi="Verdana" w:cs="Times New Roman"/>
          <w:sz w:val="24"/>
          <w:szCs w:val="24"/>
          <w:lang w:eastAsia="it-IT"/>
        </w:rPr>
        <w:t xml:space="preserve"> critico per gli adolescenti perchè</w:t>
      </w:r>
      <w:r w:rsidR="002B314B">
        <w:rPr>
          <w:rFonts w:ascii="Verdana" w:eastAsia="Times New Roman" w:hAnsi="Verdana" w:cs="Times New Roman"/>
          <w:sz w:val="24"/>
          <w:szCs w:val="24"/>
          <w:lang w:eastAsia="it-IT"/>
        </w:rPr>
        <w:t xml:space="preserve"> crea sofferenza, disagio e un lungo lavoro</w:t>
      </w:r>
      <w:r w:rsidR="00C06DA9">
        <w:rPr>
          <w:rFonts w:ascii="Verdana" w:eastAsia="Times New Roman" w:hAnsi="Verdana" w:cs="Times New Roman"/>
          <w:sz w:val="24"/>
          <w:szCs w:val="24"/>
          <w:lang w:eastAsia="it-IT"/>
        </w:rPr>
        <w:t xml:space="preserve"> di crescita</w:t>
      </w:r>
      <w:r w:rsidR="002B314B">
        <w:rPr>
          <w:rFonts w:ascii="Verdana" w:eastAsia="Times New Roman" w:hAnsi="Verdana" w:cs="Times New Roman"/>
          <w:sz w:val="24"/>
          <w:szCs w:val="24"/>
          <w:lang w:eastAsia="it-IT"/>
        </w:rPr>
        <w:t xml:space="preserve"> nel crede</w:t>
      </w:r>
      <w:r>
        <w:rPr>
          <w:rFonts w:ascii="Verdana" w:eastAsia="Times New Roman" w:hAnsi="Verdana" w:cs="Times New Roman"/>
          <w:sz w:val="24"/>
          <w:szCs w:val="24"/>
          <w:lang w:eastAsia="it-IT"/>
        </w:rPr>
        <w:t>re in se stessi. Abbiamo ricavato</w:t>
      </w:r>
      <w:r w:rsidR="002B314B">
        <w:rPr>
          <w:rFonts w:ascii="Verdana" w:eastAsia="Times New Roman" w:hAnsi="Verdana" w:cs="Times New Roman"/>
          <w:sz w:val="24"/>
          <w:szCs w:val="24"/>
          <w:lang w:eastAsia="it-IT"/>
        </w:rPr>
        <w:t xml:space="preserve"> d</w:t>
      </w:r>
      <w:r>
        <w:rPr>
          <w:rFonts w:ascii="Verdana" w:eastAsia="Times New Roman" w:hAnsi="Verdana" w:cs="Times New Roman"/>
          <w:sz w:val="24"/>
          <w:szCs w:val="24"/>
          <w:lang w:eastAsia="it-IT"/>
        </w:rPr>
        <w:t>elle informazioni molto utili</w:t>
      </w:r>
      <w:r w:rsidR="002B314B">
        <w:rPr>
          <w:rFonts w:ascii="Verdana" w:eastAsia="Times New Roman" w:hAnsi="Verdana" w:cs="Times New Roman"/>
          <w:sz w:val="24"/>
          <w:szCs w:val="24"/>
          <w:lang w:eastAsia="it-IT"/>
        </w:rPr>
        <w:t xml:space="preserve"> </w:t>
      </w:r>
      <w:r>
        <w:rPr>
          <w:rFonts w:ascii="Verdana" w:eastAsia="Times New Roman" w:hAnsi="Verdana" w:cs="Times New Roman"/>
          <w:sz w:val="24"/>
          <w:szCs w:val="24"/>
          <w:lang w:eastAsia="it-IT"/>
        </w:rPr>
        <w:t>dal</w:t>
      </w:r>
      <w:r w:rsidR="002B314B">
        <w:rPr>
          <w:rFonts w:ascii="Verdana" w:eastAsia="Times New Roman" w:hAnsi="Verdana" w:cs="Times New Roman"/>
          <w:sz w:val="24"/>
          <w:szCs w:val="24"/>
          <w:lang w:eastAsia="it-IT"/>
        </w:rPr>
        <w:t xml:space="preserve"> web</w:t>
      </w:r>
      <w:r w:rsidR="00C06DA9">
        <w:rPr>
          <w:rFonts w:ascii="Verdana" w:eastAsia="Times New Roman" w:hAnsi="Verdana" w:cs="Times New Roman"/>
          <w:sz w:val="24"/>
          <w:szCs w:val="24"/>
          <w:lang w:eastAsia="it-IT"/>
        </w:rPr>
        <w:t>,</w:t>
      </w:r>
      <w:r w:rsidR="002B314B">
        <w:rPr>
          <w:rFonts w:ascii="Verdana" w:eastAsia="Times New Roman" w:hAnsi="Verdana" w:cs="Times New Roman"/>
          <w:sz w:val="24"/>
          <w:szCs w:val="24"/>
          <w:lang w:eastAsia="it-IT"/>
        </w:rPr>
        <w:t xml:space="preserve"> sia a livello psicologico che pedagogico. Ci siamo interrogate </w:t>
      </w:r>
      <w:r w:rsidR="00C06DA9">
        <w:rPr>
          <w:rFonts w:ascii="Verdana" w:eastAsia="Times New Roman" w:hAnsi="Verdana" w:cs="Times New Roman"/>
          <w:sz w:val="24"/>
          <w:szCs w:val="24"/>
          <w:lang w:eastAsia="it-IT"/>
        </w:rPr>
        <w:t>sul potere persuasivo esercitato</w:t>
      </w:r>
      <w:r>
        <w:rPr>
          <w:rFonts w:ascii="Verdana" w:eastAsia="Times New Roman" w:hAnsi="Verdana" w:cs="Times New Roman"/>
          <w:sz w:val="24"/>
          <w:szCs w:val="24"/>
          <w:lang w:eastAsia="it-IT"/>
        </w:rPr>
        <w:t xml:space="preserve"> dai mass media su una</w:t>
      </w:r>
      <w:r w:rsidR="002B314B">
        <w:rPr>
          <w:rFonts w:ascii="Verdana" w:eastAsia="Times New Roman" w:hAnsi="Verdana" w:cs="Times New Roman"/>
          <w:sz w:val="24"/>
          <w:szCs w:val="24"/>
          <w:lang w:eastAsia="it-IT"/>
        </w:rPr>
        <w:t xml:space="preserve"> fascia d’età</w:t>
      </w:r>
      <w:r>
        <w:rPr>
          <w:rFonts w:ascii="Verdana" w:eastAsia="Times New Roman" w:hAnsi="Verdana" w:cs="Times New Roman"/>
          <w:sz w:val="24"/>
          <w:szCs w:val="24"/>
          <w:lang w:eastAsia="it-IT"/>
        </w:rPr>
        <w:t xml:space="preserve"> molto</w:t>
      </w:r>
      <w:r w:rsidR="002B314B">
        <w:rPr>
          <w:rFonts w:ascii="Verdana" w:eastAsia="Times New Roman" w:hAnsi="Verdana" w:cs="Times New Roman"/>
          <w:sz w:val="24"/>
          <w:szCs w:val="24"/>
          <w:lang w:eastAsia="it-IT"/>
        </w:rPr>
        <w:t xml:space="preserve"> delicata come</w:t>
      </w:r>
      <w:r>
        <w:rPr>
          <w:rFonts w:ascii="Verdana" w:eastAsia="Times New Roman" w:hAnsi="Verdana" w:cs="Times New Roman"/>
          <w:sz w:val="24"/>
          <w:szCs w:val="24"/>
          <w:lang w:eastAsia="it-IT"/>
        </w:rPr>
        <w:t xml:space="preserve"> quella del</w:t>
      </w:r>
      <w:r w:rsidR="002B314B">
        <w:rPr>
          <w:rFonts w:ascii="Verdana" w:eastAsia="Times New Roman" w:hAnsi="Verdana" w:cs="Times New Roman"/>
          <w:sz w:val="24"/>
          <w:szCs w:val="24"/>
          <w:lang w:eastAsia="it-IT"/>
        </w:rPr>
        <w:t>l’adolescenza.</w:t>
      </w:r>
    </w:p>
    <w:p w:rsidR="00136543" w:rsidRPr="002B314B" w:rsidRDefault="002B314B" w:rsidP="00136543">
      <w:pPr>
        <w:rPr>
          <w:rFonts w:ascii="Verdana" w:eastAsia="Times New Roman" w:hAnsi="Verdana" w:cs="Times New Roman"/>
          <w:sz w:val="24"/>
          <w:szCs w:val="24"/>
          <w:lang w:eastAsia="it-IT"/>
        </w:rPr>
      </w:pPr>
      <w:r>
        <w:rPr>
          <w:rFonts w:ascii="Verdana" w:eastAsia="Times New Roman" w:hAnsi="Verdana" w:cs="Times New Roman"/>
          <w:sz w:val="24"/>
          <w:szCs w:val="24"/>
          <w:lang w:eastAsia="it-IT"/>
        </w:rPr>
        <w:t>Nel nostro questi</w:t>
      </w:r>
      <w:r w:rsidR="007D4D82">
        <w:rPr>
          <w:rFonts w:ascii="Verdana" w:eastAsia="Times New Roman" w:hAnsi="Verdana" w:cs="Times New Roman"/>
          <w:sz w:val="24"/>
          <w:szCs w:val="24"/>
          <w:lang w:eastAsia="it-IT"/>
        </w:rPr>
        <w:t>onario ci siamo soffermate sul tema</w:t>
      </w:r>
      <w:r>
        <w:rPr>
          <w:rFonts w:ascii="Verdana" w:eastAsia="Times New Roman" w:hAnsi="Verdana" w:cs="Times New Roman"/>
          <w:sz w:val="24"/>
          <w:szCs w:val="24"/>
          <w:lang w:eastAsia="it-IT"/>
        </w:rPr>
        <w:t xml:space="preserve"> dell’alimentazione e sono emerse  pienamente le negative abitudini dei ragazzi. Il campione preso in esame non sembra essere particolarmente influenzato dai media ma piuttosto presta maggiore attenzione al giud</w:t>
      </w:r>
      <w:r w:rsidR="007D4D82">
        <w:rPr>
          <w:rFonts w:ascii="Verdana" w:eastAsia="Times New Roman" w:hAnsi="Verdana" w:cs="Times New Roman"/>
          <w:sz w:val="24"/>
          <w:szCs w:val="24"/>
          <w:lang w:eastAsia="it-IT"/>
        </w:rPr>
        <w:t>izio dei pari e del</w:t>
      </w:r>
      <w:r>
        <w:rPr>
          <w:rFonts w:ascii="Verdana" w:eastAsia="Times New Roman" w:hAnsi="Verdana" w:cs="Times New Roman"/>
          <w:sz w:val="24"/>
          <w:szCs w:val="24"/>
          <w:lang w:eastAsia="it-IT"/>
        </w:rPr>
        <w:t xml:space="preserve">la famiglia. Non è comunque stato facile proporre un questionario di questo genere. E’ stato interessante utilizzare strumenti inerenti alla ricerca e assumere il ruolo di “ricercatrici”, in quanto ci siamo concentrate su un tema che sta diventando sempre più delicato e importante.  </w:t>
      </w:r>
    </w:p>
    <w:p w:rsidR="00136543" w:rsidRDefault="00136543" w:rsidP="0004618E">
      <w:pPr>
        <w:rPr>
          <w:rFonts w:ascii="Verdana" w:eastAsia="Times New Roman" w:hAnsi="Verdana" w:cs="Times New Roman"/>
          <w:sz w:val="24"/>
          <w:szCs w:val="24"/>
          <w:lang w:eastAsia="it-IT"/>
        </w:rPr>
      </w:pPr>
    </w:p>
    <w:p w:rsidR="00136543" w:rsidRDefault="00136543" w:rsidP="0004618E">
      <w:pPr>
        <w:rPr>
          <w:rFonts w:ascii="Verdana" w:eastAsia="Times New Roman" w:hAnsi="Verdana" w:cs="Times New Roman"/>
          <w:sz w:val="24"/>
          <w:szCs w:val="24"/>
          <w:lang w:eastAsia="it-IT"/>
        </w:rPr>
      </w:pPr>
    </w:p>
    <w:p w:rsidR="00136543" w:rsidRDefault="00136543" w:rsidP="0004618E">
      <w:pPr>
        <w:rPr>
          <w:rFonts w:ascii="Verdana" w:eastAsia="Times New Roman" w:hAnsi="Verdana" w:cs="Times New Roman"/>
          <w:sz w:val="24"/>
          <w:szCs w:val="24"/>
          <w:lang w:eastAsia="it-IT"/>
        </w:rPr>
      </w:pPr>
    </w:p>
    <w:p w:rsidR="00136543" w:rsidRDefault="00136543" w:rsidP="0004618E">
      <w:pPr>
        <w:rPr>
          <w:rFonts w:ascii="Verdana" w:eastAsia="Times New Roman" w:hAnsi="Verdana" w:cs="Times New Roman"/>
          <w:sz w:val="24"/>
          <w:szCs w:val="24"/>
          <w:lang w:eastAsia="it-IT"/>
        </w:rPr>
      </w:pPr>
    </w:p>
    <w:p w:rsidR="00136543" w:rsidRDefault="00136543" w:rsidP="0004618E">
      <w:pPr>
        <w:rPr>
          <w:rFonts w:ascii="Verdana" w:eastAsia="Times New Roman" w:hAnsi="Verdana" w:cs="Times New Roman"/>
          <w:sz w:val="24"/>
          <w:szCs w:val="24"/>
          <w:lang w:eastAsia="it-IT"/>
        </w:rPr>
      </w:pPr>
    </w:p>
    <w:p w:rsidR="00422AD8" w:rsidRDefault="00422AD8" w:rsidP="0004618E">
      <w:pPr>
        <w:rPr>
          <w:rFonts w:ascii="Verdana" w:eastAsia="Times New Roman" w:hAnsi="Verdana" w:cs="Times New Roman"/>
          <w:sz w:val="24"/>
          <w:szCs w:val="24"/>
          <w:lang w:eastAsia="it-IT"/>
        </w:rPr>
      </w:pPr>
    </w:p>
    <w:p w:rsidR="00422AD8" w:rsidRPr="0004618E" w:rsidRDefault="00422AD8" w:rsidP="0004618E">
      <w:pPr>
        <w:rPr>
          <w:rFonts w:ascii="Verdana" w:hAnsi="Verdana"/>
          <w:b/>
          <w:sz w:val="24"/>
          <w:szCs w:val="24"/>
        </w:rPr>
      </w:pPr>
    </w:p>
    <w:p w:rsidR="001341C8" w:rsidRDefault="001341C8" w:rsidP="009F46F3">
      <w:pPr>
        <w:spacing w:before="100" w:beforeAutospacing="1" w:after="100" w:afterAutospacing="1" w:line="240" w:lineRule="auto"/>
        <w:rPr>
          <w:rFonts w:ascii="Verdana" w:eastAsia="Times New Roman" w:hAnsi="Verdana" w:cs="Times New Roman"/>
          <w:sz w:val="28"/>
          <w:szCs w:val="28"/>
          <w:lang w:eastAsia="it-IT"/>
        </w:rPr>
      </w:pPr>
    </w:p>
    <w:p w:rsidR="00E45B68" w:rsidRPr="009F46F3" w:rsidRDefault="00E45B68" w:rsidP="009F46F3">
      <w:pPr>
        <w:spacing w:before="100" w:beforeAutospacing="1" w:after="100" w:afterAutospacing="1" w:line="240" w:lineRule="auto"/>
        <w:rPr>
          <w:rFonts w:ascii="Verdana" w:eastAsia="Times New Roman" w:hAnsi="Verdana" w:cs="Times New Roman"/>
          <w:sz w:val="28"/>
          <w:szCs w:val="28"/>
          <w:lang w:eastAsia="it-IT"/>
        </w:rPr>
      </w:pPr>
    </w:p>
    <w:p w:rsidR="009F46F3" w:rsidRPr="009F46F3" w:rsidRDefault="009F46F3" w:rsidP="009F46F3">
      <w:pPr>
        <w:spacing w:before="100" w:beforeAutospacing="1" w:after="100" w:afterAutospacing="1" w:line="240" w:lineRule="auto"/>
        <w:rPr>
          <w:rFonts w:ascii="Verdana" w:eastAsia="Times New Roman" w:hAnsi="Verdana" w:cs="Times New Roman"/>
          <w:sz w:val="24"/>
          <w:szCs w:val="24"/>
          <w:lang w:eastAsia="it-IT"/>
        </w:rPr>
      </w:pPr>
      <w:r w:rsidRPr="009F46F3">
        <w:rPr>
          <w:rFonts w:ascii="Verdana" w:eastAsia="Times New Roman" w:hAnsi="Verdana" w:cs="Times New Roman"/>
          <w:sz w:val="24"/>
          <w:szCs w:val="24"/>
          <w:lang w:eastAsia="it-IT"/>
        </w:rPr>
        <w:t> </w:t>
      </w:r>
    </w:p>
    <w:p w:rsidR="00A06F31" w:rsidRDefault="00A06F31" w:rsidP="00A06F31">
      <w:pPr>
        <w:rPr>
          <w:rFonts w:ascii="Verdana" w:hAnsi="Verdana"/>
          <w:sz w:val="24"/>
          <w:szCs w:val="24"/>
        </w:rPr>
      </w:pPr>
    </w:p>
    <w:sectPr w:rsidR="00A06F31">
      <w:headerReference w:type="default" r:id="rId14"/>
      <w:footerReference w:type="default" r:id="rId1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712" w:rsidRDefault="00512712" w:rsidP="009452A6">
      <w:pPr>
        <w:spacing w:after="0" w:line="240" w:lineRule="auto"/>
      </w:pPr>
      <w:r>
        <w:separator/>
      </w:r>
    </w:p>
  </w:endnote>
  <w:endnote w:type="continuationSeparator" w:id="0">
    <w:p w:rsidR="00512712" w:rsidRDefault="00512712" w:rsidP="009452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4345148"/>
      <w:docPartObj>
        <w:docPartGallery w:val="Page Numbers (Bottom of Page)"/>
        <w:docPartUnique/>
      </w:docPartObj>
    </w:sdtPr>
    <w:sdtEndPr/>
    <w:sdtContent>
      <w:p w:rsidR="00F2648A" w:rsidRDefault="00F2648A">
        <w:pPr>
          <w:pStyle w:val="Pidipagina"/>
          <w:jc w:val="center"/>
        </w:pPr>
        <w:r>
          <w:fldChar w:fldCharType="begin"/>
        </w:r>
        <w:r>
          <w:instrText>PAGE   \* MERGEFORMAT</w:instrText>
        </w:r>
        <w:r>
          <w:fldChar w:fldCharType="separate"/>
        </w:r>
        <w:r w:rsidR="000876E4">
          <w:rPr>
            <w:noProof/>
          </w:rPr>
          <w:t>9</w:t>
        </w:r>
        <w:r>
          <w:fldChar w:fldCharType="end"/>
        </w:r>
      </w:p>
    </w:sdtContent>
  </w:sdt>
  <w:p w:rsidR="00F2648A" w:rsidRDefault="00F2648A" w:rsidP="009452A6">
    <w:pPr>
      <w:pStyle w:val="Pidipagina"/>
      <w:tabs>
        <w:tab w:val="clear" w:pos="4819"/>
        <w:tab w:val="clear" w:pos="9638"/>
        <w:tab w:val="left" w:pos="880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712" w:rsidRDefault="00512712" w:rsidP="009452A6">
      <w:pPr>
        <w:spacing w:after="0" w:line="240" w:lineRule="auto"/>
      </w:pPr>
      <w:r>
        <w:separator/>
      </w:r>
    </w:p>
  </w:footnote>
  <w:footnote w:type="continuationSeparator" w:id="0">
    <w:p w:rsidR="00512712" w:rsidRDefault="00512712" w:rsidP="009452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48A" w:rsidRDefault="00F2648A">
    <w:pPr>
      <w:pStyle w:val="Intestazione"/>
    </w:pPr>
  </w:p>
  <w:p w:rsidR="00F2648A" w:rsidRDefault="00F2648A">
    <w:pPr>
      <w:pStyle w:val="Intestazione"/>
    </w:pPr>
  </w:p>
  <w:p w:rsidR="00F2648A" w:rsidRDefault="00F2648A">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B6CE4"/>
    <w:multiLevelType w:val="multilevel"/>
    <w:tmpl w:val="520E4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2B7AF3"/>
    <w:multiLevelType w:val="multilevel"/>
    <w:tmpl w:val="111CC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2731A5"/>
    <w:multiLevelType w:val="multilevel"/>
    <w:tmpl w:val="A3B24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8055A4"/>
    <w:multiLevelType w:val="multilevel"/>
    <w:tmpl w:val="665C6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7031B8"/>
    <w:multiLevelType w:val="hybridMultilevel"/>
    <w:tmpl w:val="2F149F80"/>
    <w:lvl w:ilvl="0" w:tplc="2396AB4C">
      <w:start w:val="1"/>
      <w:numFmt w:val="bullet"/>
      <w:lvlText w:val="o"/>
      <w:lvlJc w:val="center"/>
      <w:pPr>
        <w:ind w:left="144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F915F36"/>
    <w:multiLevelType w:val="multilevel"/>
    <w:tmpl w:val="D79E492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nsid w:val="106D4F8D"/>
    <w:multiLevelType w:val="multilevel"/>
    <w:tmpl w:val="350EB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7D21599"/>
    <w:multiLevelType w:val="multilevel"/>
    <w:tmpl w:val="77AA3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8E1208A"/>
    <w:multiLevelType w:val="multilevel"/>
    <w:tmpl w:val="0DF60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9120080"/>
    <w:multiLevelType w:val="multilevel"/>
    <w:tmpl w:val="AD680A8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19947EC2"/>
    <w:multiLevelType w:val="multilevel"/>
    <w:tmpl w:val="4386E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2D2DD3"/>
    <w:multiLevelType w:val="multilevel"/>
    <w:tmpl w:val="702CD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00C1250"/>
    <w:multiLevelType w:val="multilevel"/>
    <w:tmpl w:val="8E54B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3484B1B"/>
    <w:multiLevelType w:val="multilevel"/>
    <w:tmpl w:val="3EA0D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68B54A4"/>
    <w:multiLevelType w:val="hybridMultilevel"/>
    <w:tmpl w:val="C630A79C"/>
    <w:lvl w:ilvl="0" w:tplc="0BE0F9D8">
      <w:start w:val="1"/>
      <w:numFmt w:val="bullet"/>
      <w:lvlText w:val="o"/>
      <w:lvlJc w:val="righ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7355252"/>
    <w:multiLevelType w:val="multilevel"/>
    <w:tmpl w:val="9FD8A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78850EA"/>
    <w:multiLevelType w:val="hybridMultilevel"/>
    <w:tmpl w:val="B8288438"/>
    <w:lvl w:ilvl="0" w:tplc="2396AB4C">
      <w:start w:val="1"/>
      <w:numFmt w:val="bullet"/>
      <w:lvlText w:val="o"/>
      <w:lvlJc w:val="center"/>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282018DD"/>
    <w:multiLevelType w:val="multilevel"/>
    <w:tmpl w:val="1DC0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9CD4639"/>
    <w:multiLevelType w:val="multilevel"/>
    <w:tmpl w:val="5BE84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D165839"/>
    <w:multiLevelType w:val="hybridMultilevel"/>
    <w:tmpl w:val="9FB8FB00"/>
    <w:lvl w:ilvl="0" w:tplc="0BE0F9D8">
      <w:start w:val="1"/>
      <w:numFmt w:val="bullet"/>
      <w:lvlText w:val="o"/>
      <w:lvlJc w:val="righ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6DB29CA"/>
    <w:multiLevelType w:val="multilevel"/>
    <w:tmpl w:val="B00A0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8DF0FAA"/>
    <w:multiLevelType w:val="multilevel"/>
    <w:tmpl w:val="58A66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AAC2981"/>
    <w:multiLevelType w:val="hybridMultilevel"/>
    <w:tmpl w:val="63F672D0"/>
    <w:lvl w:ilvl="0" w:tplc="0410000F">
      <w:start w:val="1"/>
      <w:numFmt w:val="decimal"/>
      <w:lvlText w:val="%1."/>
      <w:lvlJc w:val="left"/>
      <w:pPr>
        <w:ind w:left="927"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3D7873EC"/>
    <w:multiLevelType w:val="multilevel"/>
    <w:tmpl w:val="E4B0D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04728F2"/>
    <w:multiLevelType w:val="multilevel"/>
    <w:tmpl w:val="0B983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2753E10"/>
    <w:multiLevelType w:val="hybridMultilevel"/>
    <w:tmpl w:val="3B0220B6"/>
    <w:lvl w:ilvl="0" w:tplc="5AF03B78">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451F0910"/>
    <w:multiLevelType w:val="multilevel"/>
    <w:tmpl w:val="95126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59117EC"/>
    <w:multiLevelType w:val="hybridMultilevel"/>
    <w:tmpl w:val="F38255E2"/>
    <w:lvl w:ilvl="0" w:tplc="5AF03B78">
      <w:start w:val="1"/>
      <w:numFmt w:val="bullet"/>
      <w:lvlText w:val="o"/>
      <w:lvlJc w:val="left"/>
      <w:pPr>
        <w:ind w:left="644" w:hanging="360"/>
      </w:pPr>
      <w:rPr>
        <w:rFonts w:ascii="Courier New" w:hAnsi="Courier New"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8">
    <w:nsid w:val="46033564"/>
    <w:multiLevelType w:val="multilevel"/>
    <w:tmpl w:val="02AE0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73E5A83"/>
    <w:multiLevelType w:val="multilevel"/>
    <w:tmpl w:val="30FC788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nsid w:val="49BC74D2"/>
    <w:multiLevelType w:val="multilevel"/>
    <w:tmpl w:val="BFC69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B32797F"/>
    <w:multiLevelType w:val="multilevel"/>
    <w:tmpl w:val="8E46A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21E13F2"/>
    <w:multiLevelType w:val="hybridMultilevel"/>
    <w:tmpl w:val="C804FA7A"/>
    <w:lvl w:ilvl="0" w:tplc="07385BD0">
      <w:start w:val="1"/>
      <w:numFmt w:val="bullet"/>
      <w:lvlText w:val="o"/>
      <w:lvlJc w:val="center"/>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4260EAB"/>
    <w:multiLevelType w:val="hybridMultilevel"/>
    <w:tmpl w:val="F3FC8B18"/>
    <w:lvl w:ilvl="0" w:tplc="5AF03B78">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90726D3"/>
    <w:multiLevelType w:val="multilevel"/>
    <w:tmpl w:val="4120E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98758A0"/>
    <w:multiLevelType w:val="multilevel"/>
    <w:tmpl w:val="65423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A3567E9"/>
    <w:multiLevelType w:val="multilevel"/>
    <w:tmpl w:val="52666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ADD2243"/>
    <w:multiLevelType w:val="multilevel"/>
    <w:tmpl w:val="1D5E0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BB1654D"/>
    <w:multiLevelType w:val="multilevel"/>
    <w:tmpl w:val="F75A0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C8A46F3"/>
    <w:multiLevelType w:val="multilevel"/>
    <w:tmpl w:val="5C0A50F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nsid w:val="7B776045"/>
    <w:multiLevelType w:val="multilevel"/>
    <w:tmpl w:val="20DC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F4E2F5A"/>
    <w:multiLevelType w:val="multilevel"/>
    <w:tmpl w:val="83420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3"/>
  </w:num>
  <w:num w:numId="2">
    <w:abstractNumId w:val="27"/>
  </w:num>
  <w:num w:numId="3">
    <w:abstractNumId w:val="19"/>
  </w:num>
  <w:num w:numId="4">
    <w:abstractNumId w:val="4"/>
  </w:num>
  <w:num w:numId="5">
    <w:abstractNumId w:val="25"/>
  </w:num>
  <w:num w:numId="6">
    <w:abstractNumId w:val="16"/>
  </w:num>
  <w:num w:numId="7">
    <w:abstractNumId w:val="14"/>
  </w:num>
  <w:num w:numId="8">
    <w:abstractNumId w:val="32"/>
  </w:num>
  <w:num w:numId="9">
    <w:abstractNumId w:val="22"/>
  </w:num>
  <w:num w:numId="10">
    <w:abstractNumId w:val="6"/>
  </w:num>
  <w:num w:numId="11">
    <w:abstractNumId w:val="36"/>
  </w:num>
  <w:num w:numId="12">
    <w:abstractNumId w:val="21"/>
  </w:num>
  <w:num w:numId="13">
    <w:abstractNumId w:val="20"/>
  </w:num>
  <w:num w:numId="14">
    <w:abstractNumId w:val="35"/>
  </w:num>
  <w:num w:numId="15">
    <w:abstractNumId w:val="15"/>
  </w:num>
  <w:num w:numId="16">
    <w:abstractNumId w:val="18"/>
  </w:num>
  <w:num w:numId="17">
    <w:abstractNumId w:val="38"/>
  </w:num>
  <w:num w:numId="18">
    <w:abstractNumId w:val="30"/>
  </w:num>
  <w:num w:numId="19">
    <w:abstractNumId w:val="2"/>
  </w:num>
  <w:num w:numId="20">
    <w:abstractNumId w:val="11"/>
  </w:num>
  <w:num w:numId="21">
    <w:abstractNumId w:val="31"/>
  </w:num>
  <w:num w:numId="22">
    <w:abstractNumId w:val="10"/>
  </w:num>
  <w:num w:numId="23">
    <w:abstractNumId w:val="41"/>
  </w:num>
  <w:num w:numId="24">
    <w:abstractNumId w:val="1"/>
  </w:num>
  <w:num w:numId="25">
    <w:abstractNumId w:val="3"/>
  </w:num>
  <w:num w:numId="26">
    <w:abstractNumId w:val="23"/>
  </w:num>
  <w:num w:numId="27">
    <w:abstractNumId w:val="0"/>
  </w:num>
  <w:num w:numId="28">
    <w:abstractNumId w:val="24"/>
  </w:num>
  <w:num w:numId="29">
    <w:abstractNumId w:val="7"/>
  </w:num>
  <w:num w:numId="30">
    <w:abstractNumId w:val="17"/>
  </w:num>
  <w:num w:numId="31">
    <w:abstractNumId w:val="37"/>
  </w:num>
  <w:num w:numId="32">
    <w:abstractNumId w:val="12"/>
  </w:num>
  <w:num w:numId="33">
    <w:abstractNumId w:val="40"/>
  </w:num>
  <w:num w:numId="34">
    <w:abstractNumId w:val="28"/>
  </w:num>
  <w:num w:numId="35">
    <w:abstractNumId w:val="34"/>
  </w:num>
  <w:num w:numId="36">
    <w:abstractNumId w:val="8"/>
  </w:num>
  <w:num w:numId="37">
    <w:abstractNumId w:val="13"/>
  </w:num>
  <w:num w:numId="38">
    <w:abstractNumId w:val="26"/>
  </w:num>
  <w:num w:numId="39">
    <w:abstractNumId w:val="29"/>
  </w:num>
  <w:num w:numId="40">
    <w:abstractNumId w:val="5"/>
  </w:num>
  <w:num w:numId="41">
    <w:abstractNumId w:val="39"/>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52A6"/>
    <w:rsid w:val="00001ED9"/>
    <w:rsid w:val="00012DB8"/>
    <w:rsid w:val="00022CE4"/>
    <w:rsid w:val="0004618E"/>
    <w:rsid w:val="00066C8A"/>
    <w:rsid w:val="000876E4"/>
    <w:rsid w:val="000C7224"/>
    <w:rsid w:val="001341C8"/>
    <w:rsid w:val="00136543"/>
    <w:rsid w:val="001879A1"/>
    <w:rsid w:val="00285633"/>
    <w:rsid w:val="002B0D6D"/>
    <w:rsid w:val="002B314B"/>
    <w:rsid w:val="002C1B86"/>
    <w:rsid w:val="002C4826"/>
    <w:rsid w:val="00313F18"/>
    <w:rsid w:val="003416F2"/>
    <w:rsid w:val="003921F5"/>
    <w:rsid w:val="0041718A"/>
    <w:rsid w:val="00422AD8"/>
    <w:rsid w:val="0043219F"/>
    <w:rsid w:val="00464EF1"/>
    <w:rsid w:val="00483AE2"/>
    <w:rsid w:val="0048545D"/>
    <w:rsid w:val="004F5480"/>
    <w:rsid w:val="00512712"/>
    <w:rsid w:val="005216E3"/>
    <w:rsid w:val="00576ACB"/>
    <w:rsid w:val="006251C8"/>
    <w:rsid w:val="00631DEC"/>
    <w:rsid w:val="006432F4"/>
    <w:rsid w:val="00662BA0"/>
    <w:rsid w:val="006A5B4B"/>
    <w:rsid w:val="00765351"/>
    <w:rsid w:val="0077590E"/>
    <w:rsid w:val="00785D2D"/>
    <w:rsid w:val="007947F8"/>
    <w:rsid w:val="007D4D82"/>
    <w:rsid w:val="007D57D6"/>
    <w:rsid w:val="007E0E95"/>
    <w:rsid w:val="007E5275"/>
    <w:rsid w:val="00821D00"/>
    <w:rsid w:val="0084423B"/>
    <w:rsid w:val="008510B3"/>
    <w:rsid w:val="00864956"/>
    <w:rsid w:val="008925E9"/>
    <w:rsid w:val="009452A6"/>
    <w:rsid w:val="00985F7E"/>
    <w:rsid w:val="00990EE0"/>
    <w:rsid w:val="00992073"/>
    <w:rsid w:val="009A5F1D"/>
    <w:rsid w:val="009D657D"/>
    <w:rsid w:val="009D7A9F"/>
    <w:rsid w:val="009F46F3"/>
    <w:rsid w:val="00A06F31"/>
    <w:rsid w:val="00A14DCC"/>
    <w:rsid w:val="00A26ADA"/>
    <w:rsid w:val="00A37642"/>
    <w:rsid w:val="00A449AE"/>
    <w:rsid w:val="00A746D0"/>
    <w:rsid w:val="00AB38E2"/>
    <w:rsid w:val="00AD5D80"/>
    <w:rsid w:val="00B31037"/>
    <w:rsid w:val="00BB65F5"/>
    <w:rsid w:val="00C06DA9"/>
    <w:rsid w:val="00C820D2"/>
    <w:rsid w:val="00CC7168"/>
    <w:rsid w:val="00D1016E"/>
    <w:rsid w:val="00D177D6"/>
    <w:rsid w:val="00D24607"/>
    <w:rsid w:val="00D7015B"/>
    <w:rsid w:val="00D93166"/>
    <w:rsid w:val="00E30800"/>
    <w:rsid w:val="00E420DC"/>
    <w:rsid w:val="00E45B68"/>
    <w:rsid w:val="00EA70DA"/>
    <w:rsid w:val="00EB1E96"/>
    <w:rsid w:val="00EE5DAD"/>
    <w:rsid w:val="00F22466"/>
    <w:rsid w:val="00F2648A"/>
    <w:rsid w:val="00F404AB"/>
    <w:rsid w:val="00F54DD4"/>
    <w:rsid w:val="00F6054A"/>
    <w:rsid w:val="00FD6437"/>
    <w:rsid w:val="00FE25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452A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452A6"/>
  </w:style>
  <w:style w:type="paragraph" w:styleId="Pidipagina">
    <w:name w:val="footer"/>
    <w:basedOn w:val="Normale"/>
    <w:link w:val="PidipaginaCarattere"/>
    <w:uiPriority w:val="99"/>
    <w:unhideWhenUsed/>
    <w:rsid w:val="009452A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452A6"/>
  </w:style>
  <w:style w:type="table" w:styleId="Grigliatabella">
    <w:name w:val="Table Grid"/>
    <w:basedOn w:val="Tabellanormale"/>
    <w:uiPriority w:val="59"/>
    <w:rsid w:val="00631D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A449AE"/>
    <w:pPr>
      <w:ind w:left="720"/>
      <w:contextualSpacing/>
    </w:pPr>
  </w:style>
  <w:style w:type="paragraph" w:styleId="NormaleWeb">
    <w:name w:val="Normal (Web)"/>
    <w:basedOn w:val="Normale"/>
    <w:uiPriority w:val="99"/>
    <w:semiHidden/>
    <w:unhideWhenUsed/>
    <w:rsid w:val="00990EE0"/>
    <w:rPr>
      <w:rFonts w:ascii="Times New Roman" w:hAnsi="Times New Roman" w:cs="Times New Roman"/>
      <w:sz w:val="24"/>
      <w:szCs w:val="24"/>
    </w:rPr>
  </w:style>
  <w:style w:type="paragraph" w:styleId="Testofumetto">
    <w:name w:val="Balloon Text"/>
    <w:basedOn w:val="Normale"/>
    <w:link w:val="TestofumettoCarattere"/>
    <w:uiPriority w:val="99"/>
    <w:semiHidden/>
    <w:unhideWhenUsed/>
    <w:rsid w:val="00990EE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90EE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452A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452A6"/>
  </w:style>
  <w:style w:type="paragraph" w:styleId="Pidipagina">
    <w:name w:val="footer"/>
    <w:basedOn w:val="Normale"/>
    <w:link w:val="PidipaginaCarattere"/>
    <w:uiPriority w:val="99"/>
    <w:unhideWhenUsed/>
    <w:rsid w:val="009452A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452A6"/>
  </w:style>
  <w:style w:type="table" w:styleId="Grigliatabella">
    <w:name w:val="Table Grid"/>
    <w:basedOn w:val="Tabellanormale"/>
    <w:uiPriority w:val="59"/>
    <w:rsid w:val="00631D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A449AE"/>
    <w:pPr>
      <w:ind w:left="720"/>
      <w:contextualSpacing/>
    </w:pPr>
  </w:style>
  <w:style w:type="paragraph" w:styleId="NormaleWeb">
    <w:name w:val="Normal (Web)"/>
    <w:basedOn w:val="Normale"/>
    <w:uiPriority w:val="99"/>
    <w:semiHidden/>
    <w:unhideWhenUsed/>
    <w:rsid w:val="00990EE0"/>
    <w:rPr>
      <w:rFonts w:ascii="Times New Roman" w:hAnsi="Times New Roman" w:cs="Times New Roman"/>
      <w:sz w:val="24"/>
      <w:szCs w:val="24"/>
    </w:rPr>
  </w:style>
  <w:style w:type="paragraph" w:styleId="Testofumetto">
    <w:name w:val="Balloon Text"/>
    <w:basedOn w:val="Normale"/>
    <w:link w:val="TestofumettoCarattere"/>
    <w:uiPriority w:val="99"/>
    <w:semiHidden/>
    <w:unhideWhenUsed/>
    <w:rsid w:val="00990EE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90E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918164">
      <w:bodyDiv w:val="1"/>
      <w:marLeft w:val="0"/>
      <w:marRight w:val="0"/>
      <w:marTop w:val="0"/>
      <w:marBottom w:val="0"/>
      <w:divBdr>
        <w:top w:val="none" w:sz="0" w:space="0" w:color="auto"/>
        <w:left w:val="none" w:sz="0" w:space="0" w:color="auto"/>
        <w:bottom w:val="none" w:sz="0" w:space="0" w:color="auto"/>
        <w:right w:val="none" w:sz="0" w:space="0" w:color="auto"/>
      </w:divBdr>
    </w:div>
    <w:div w:id="166795320">
      <w:bodyDiv w:val="1"/>
      <w:marLeft w:val="0"/>
      <w:marRight w:val="0"/>
      <w:marTop w:val="0"/>
      <w:marBottom w:val="0"/>
      <w:divBdr>
        <w:top w:val="none" w:sz="0" w:space="0" w:color="auto"/>
        <w:left w:val="none" w:sz="0" w:space="0" w:color="auto"/>
        <w:bottom w:val="none" w:sz="0" w:space="0" w:color="auto"/>
        <w:right w:val="none" w:sz="0" w:space="0" w:color="auto"/>
      </w:divBdr>
    </w:div>
    <w:div w:id="438259048">
      <w:bodyDiv w:val="1"/>
      <w:marLeft w:val="0"/>
      <w:marRight w:val="0"/>
      <w:marTop w:val="0"/>
      <w:marBottom w:val="0"/>
      <w:divBdr>
        <w:top w:val="none" w:sz="0" w:space="0" w:color="auto"/>
        <w:left w:val="none" w:sz="0" w:space="0" w:color="auto"/>
        <w:bottom w:val="none" w:sz="0" w:space="0" w:color="auto"/>
        <w:right w:val="none" w:sz="0" w:space="0" w:color="auto"/>
      </w:divBdr>
    </w:div>
    <w:div w:id="461071020">
      <w:bodyDiv w:val="1"/>
      <w:marLeft w:val="0"/>
      <w:marRight w:val="0"/>
      <w:marTop w:val="0"/>
      <w:marBottom w:val="0"/>
      <w:divBdr>
        <w:top w:val="none" w:sz="0" w:space="0" w:color="auto"/>
        <w:left w:val="none" w:sz="0" w:space="0" w:color="auto"/>
        <w:bottom w:val="none" w:sz="0" w:space="0" w:color="auto"/>
        <w:right w:val="none" w:sz="0" w:space="0" w:color="auto"/>
      </w:divBdr>
    </w:div>
    <w:div w:id="480391541">
      <w:bodyDiv w:val="1"/>
      <w:marLeft w:val="0"/>
      <w:marRight w:val="0"/>
      <w:marTop w:val="0"/>
      <w:marBottom w:val="0"/>
      <w:divBdr>
        <w:top w:val="none" w:sz="0" w:space="0" w:color="auto"/>
        <w:left w:val="none" w:sz="0" w:space="0" w:color="auto"/>
        <w:bottom w:val="none" w:sz="0" w:space="0" w:color="auto"/>
        <w:right w:val="none" w:sz="0" w:space="0" w:color="auto"/>
      </w:divBdr>
    </w:div>
    <w:div w:id="652684490">
      <w:bodyDiv w:val="1"/>
      <w:marLeft w:val="0"/>
      <w:marRight w:val="0"/>
      <w:marTop w:val="0"/>
      <w:marBottom w:val="0"/>
      <w:divBdr>
        <w:top w:val="none" w:sz="0" w:space="0" w:color="auto"/>
        <w:left w:val="none" w:sz="0" w:space="0" w:color="auto"/>
        <w:bottom w:val="none" w:sz="0" w:space="0" w:color="auto"/>
        <w:right w:val="none" w:sz="0" w:space="0" w:color="auto"/>
      </w:divBdr>
    </w:div>
    <w:div w:id="1047409908">
      <w:bodyDiv w:val="1"/>
      <w:marLeft w:val="0"/>
      <w:marRight w:val="0"/>
      <w:marTop w:val="0"/>
      <w:marBottom w:val="0"/>
      <w:divBdr>
        <w:top w:val="none" w:sz="0" w:space="0" w:color="auto"/>
        <w:left w:val="none" w:sz="0" w:space="0" w:color="auto"/>
        <w:bottom w:val="none" w:sz="0" w:space="0" w:color="auto"/>
        <w:right w:val="none" w:sz="0" w:space="0" w:color="auto"/>
      </w:divBdr>
    </w:div>
    <w:div w:id="1287001976">
      <w:bodyDiv w:val="1"/>
      <w:marLeft w:val="0"/>
      <w:marRight w:val="0"/>
      <w:marTop w:val="0"/>
      <w:marBottom w:val="0"/>
      <w:divBdr>
        <w:top w:val="none" w:sz="0" w:space="0" w:color="auto"/>
        <w:left w:val="none" w:sz="0" w:space="0" w:color="auto"/>
        <w:bottom w:val="none" w:sz="0" w:space="0" w:color="auto"/>
        <w:right w:val="none" w:sz="0" w:space="0" w:color="auto"/>
      </w:divBdr>
    </w:div>
    <w:div w:id="1329021220">
      <w:bodyDiv w:val="1"/>
      <w:marLeft w:val="0"/>
      <w:marRight w:val="0"/>
      <w:marTop w:val="0"/>
      <w:marBottom w:val="0"/>
      <w:divBdr>
        <w:top w:val="none" w:sz="0" w:space="0" w:color="auto"/>
        <w:left w:val="none" w:sz="0" w:space="0" w:color="auto"/>
        <w:bottom w:val="none" w:sz="0" w:space="0" w:color="auto"/>
        <w:right w:val="none" w:sz="0" w:space="0" w:color="auto"/>
      </w:divBdr>
    </w:div>
    <w:div w:id="1469202652">
      <w:bodyDiv w:val="1"/>
      <w:marLeft w:val="0"/>
      <w:marRight w:val="0"/>
      <w:marTop w:val="0"/>
      <w:marBottom w:val="0"/>
      <w:divBdr>
        <w:top w:val="none" w:sz="0" w:space="0" w:color="auto"/>
        <w:left w:val="none" w:sz="0" w:space="0" w:color="auto"/>
        <w:bottom w:val="none" w:sz="0" w:space="0" w:color="auto"/>
        <w:right w:val="none" w:sz="0" w:space="0" w:color="auto"/>
      </w:divBdr>
    </w:div>
    <w:div w:id="1512599318">
      <w:bodyDiv w:val="1"/>
      <w:marLeft w:val="0"/>
      <w:marRight w:val="0"/>
      <w:marTop w:val="0"/>
      <w:marBottom w:val="0"/>
      <w:divBdr>
        <w:top w:val="none" w:sz="0" w:space="0" w:color="auto"/>
        <w:left w:val="none" w:sz="0" w:space="0" w:color="auto"/>
        <w:bottom w:val="none" w:sz="0" w:space="0" w:color="auto"/>
        <w:right w:val="none" w:sz="0" w:space="0" w:color="auto"/>
      </w:divBdr>
    </w:div>
    <w:div w:id="1693724371">
      <w:bodyDiv w:val="1"/>
      <w:marLeft w:val="0"/>
      <w:marRight w:val="0"/>
      <w:marTop w:val="0"/>
      <w:marBottom w:val="0"/>
      <w:divBdr>
        <w:top w:val="none" w:sz="0" w:space="0" w:color="auto"/>
        <w:left w:val="none" w:sz="0" w:space="0" w:color="auto"/>
        <w:bottom w:val="none" w:sz="0" w:space="0" w:color="auto"/>
        <w:right w:val="none" w:sz="0" w:space="0" w:color="auto"/>
      </w:divBdr>
    </w:div>
    <w:div w:id="1780837324">
      <w:bodyDiv w:val="1"/>
      <w:marLeft w:val="0"/>
      <w:marRight w:val="0"/>
      <w:marTop w:val="0"/>
      <w:marBottom w:val="0"/>
      <w:divBdr>
        <w:top w:val="none" w:sz="0" w:space="0" w:color="auto"/>
        <w:left w:val="none" w:sz="0" w:space="0" w:color="auto"/>
        <w:bottom w:val="none" w:sz="0" w:space="0" w:color="auto"/>
        <w:right w:val="none" w:sz="0" w:space="0" w:color="auto"/>
      </w:divBdr>
    </w:div>
    <w:div w:id="1890336517">
      <w:bodyDiv w:val="1"/>
      <w:marLeft w:val="0"/>
      <w:marRight w:val="0"/>
      <w:marTop w:val="0"/>
      <w:marBottom w:val="0"/>
      <w:divBdr>
        <w:top w:val="none" w:sz="0" w:space="0" w:color="auto"/>
        <w:left w:val="none" w:sz="0" w:space="0" w:color="auto"/>
        <w:bottom w:val="none" w:sz="0" w:space="0" w:color="auto"/>
        <w:right w:val="none" w:sz="0" w:space="0" w:color="auto"/>
      </w:divBdr>
    </w:div>
    <w:div w:id="1894347954">
      <w:bodyDiv w:val="1"/>
      <w:marLeft w:val="0"/>
      <w:marRight w:val="0"/>
      <w:marTop w:val="0"/>
      <w:marBottom w:val="0"/>
      <w:divBdr>
        <w:top w:val="none" w:sz="0" w:space="0" w:color="auto"/>
        <w:left w:val="none" w:sz="0" w:space="0" w:color="auto"/>
        <w:bottom w:val="none" w:sz="0" w:space="0" w:color="auto"/>
        <w:right w:val="none" w:sz="0" w:space="0" w:color="auto"/>
      </w:divBdr>
    </w:div>
    <w:div w:id="1904754137">
      <w:bodyDiv w:val="1"/>
      <w:marLeft w:val="0"/>
      <w:marRight w:val="0"/>
      <w:marTop w:val="0"/>
      <w:marBottom w:val="0"/>
      <w:divBdr>
        <w:top w:val="none" w:sz="0" w:space="0" w:color="auto"/>
        <w:left w:val="none" w:sz="0" w:space="0" w:color="auto"/>
        <w:bottom w:val="none" w:sz="0" w:space="0" w:color="auto"/>
        <w:right w:val="none" w:sz="0" w:space="0" w:color="auto"/>
      </w:divBdr>
    </w:div>
    <w:div w:id="1959289217">
      <w:bodyDiv w:val="1"/>
      <w:marLeft w:val="0"/>
      <w:marRight w:val="0"/>
      <w:marTop w:val="0"/>
      <w:marBottom w:val="0"/>
      <w:divBdr>
        <w:top w:val="none" w:sz="0" w:space="0" w:color="auto"/>
        <w:left w:val="none" w:sz="0" w:space="0" w:color="auto"/>
        <w:bottom w:val="none" w:sz="0" w:space="0" w:color="auto"/>
        <w:right w:val="none" w:sz="0" w:space="0" w:color="auto"/>
      </w:divBdr>
    </w:div>
    <w:div w:id="2005359005">
      <w:bodyDiv w:val="1"/>
      <w:marLeft w:val="0"/>
      <w:marRight w:val="0"/>
      <w:marTop w:val="0"/>
      <w:marBottom w:val="0"/>
      <w:divBdr>
        <w:top w:val="none" w:sz="0" w:space="0" w:color="auto"/>
        <w:left w:val="none" w:sz="0" w:space="0" w:color="auto"/>
        <w:bottom w:val="none" w:sz="0" w:space="0" w:color="auto"/>
        <w:right w:val="none" w:sz="0" w:space="0" w:color="auto"/>
      </w:divBdr>
    </w:div>
    <w:div w:id="2067531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gi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gi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gi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EF86C-03E8-42AF-BC00-C312B5408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4492</Words>
  <Characters>25605</Characters>
  <Application>Microsoft Office Word</Application>
  <DocSecurity>0</DocSecurity>
  <Lines>213</Lines>
  <Paragraphs>60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Francesco</dc:creator>
  <cp:lastModifiedBy>Michele</cp:lastModifiedBy>
  <cp:revision>2</cp:revision>
  <dcterms:created xsi:type="dcterms:W3CDTF">2017-07-07T18:11:00Z</dcterms:created>
  <dcterms:modified xsi:type="dcterms:W3CDTF">2017-07-07T18:11:00Z</dcterms:modified>
</cp:coreProperties>
</file>